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D8" w:rsidRPr="003075AD" w:rsidRDefault="005364D8" w:rsidP="005364D8">
      <w:pPr>
        <w:spacing w:after="0"/>
        <w:contextualSpacing/>
        <w:jc w:val="right"/>
        <w:rPr>
          <w:rFonts w:ascii="Times New Roman" w:eastAsia="Calibri" w:hAnsi="Times New Roman" w:cs="Times New Roman"/>
          <w:b/>
          <w:sz w:val="24"/>
          <w:szCs w:val="24"/>
          <w:lang w:eastAsia="en-US"/>
        </w:rPr>
      </w:pPr>
      <w:r w:rsidRPr="003075AD">
        <w:rPr>
          <w:rFonts w:ascii="Times New Roman" w:eastAsia="Calibri" w:hAnsi="Times New Roman" w:cs="Times New Roman"/>
          <w:b/>
          <w:sz w:val="24"/>
          <w:szCs w:val="24"/>
          <w:lang w:eastAsia="en-US"/>
        </w:rPr>
        <w:t>Приложение 1</w:t>
      </w:r>
    </w:p>
    <w:p w:rsidR="005364D8" w:rsidRPr="003075AD" w:rsidRDefault="005364D8" w:rsidP="005364D8">
      <w:pPr>
        <w:spacing w:after="0"/>
        <w:contextualSpacing/>
        <w:jc w:val="right"/>
        <w:rPr>
          <w:rFonts w:ascii="Times New Roman" w:eastAsia="Calibri" w:hAnsi="Times New Roman" w:cs="Times New Roman"/>
          <w:b/>
          <w:sz w:val="24"/>
          <w:szCs w:val="24"/>
          <w:lang w:eastAsia="en-US"/>
        </w:rPr>
      </w:pPr>
      <w:r w:rsidRPr="003075AD">
        <w:rPr>
          <w:rFonts w:ascii="Times New Roman" w:eastAsia="Calibri" w:hAnsi="Times New Roman" w:cs="Times New Roman"/>
          <w:b/>
          <w:sz w:val="24"/>
          <w:szCs w:val="24"/>
          <w:lang w:eastAsia="en-US"/>
        </w:rPr>
        <w:t xml:space="preserve">к приказу № </w:t>
      </w:r>
      <w:r>
        <w:rPr>
          <w:rFonts w:ascii="Times New Roman" w:eastAsia="Calibri" w:hAnsi="Times New Roman" w:cs="Times New Roman"/>
          <w:b/>
          <w:sz w:val="24"/>
          <w:szCs w:val="24"/>
          <w:lang w:eastAsia="en-US"/>
        </w:rPr>
        <w:t>24</w:t>
      </w:r>
      <w:r w:rsidRPr="003075AD">
        <w:rPr>
          <w:rFonts w:ascii="Times New Roman" w:eastAsia="Calibri" w:hAnsi="Times New Roman" w:cs="Times New Roman"/>
          <w:b/>
          <w:sz w:val="24"/>
          <w:szCs w:val="24"/>
          <w:lang w:eastAsia="en-US"/>
        </w:rPr>
        <w:t>П</w:t>
      </w:r>
      <w:r>
        <w:rPr>
          <w:rFonts w:ascii="Times New Roman" w:eastAsia="Calibri" w:hAnsi="Times New Roman" w:cs="Times New Roman"/>
          <w:b/>
          <w:sz w:val="24"/>
          <w:szCs w:val="24"/>
          <w:lang w:eastAsia="en-US"/>
        </w:rPr>
        <w:t>-18</w:t>
      </w:r>
      <w:r w:rsidRPr="003075AD">
        <w:rPr>
          <w:rFonts w:ascii="Times New Roman" w:eastAsia="Calibri" w:hAnsi="Times New Roman" w:cs="Times New Roman"/>
          <w:b/>
          <w:sz w:val="24"/>
          <w:szCs w:val="24"/>
          <w:lang w:eastAsia="en-US"/>
        </w:rPr>
        <w:t xml:space="preserve"> от 09.01.201</w:t>
      </w:r>
      <w:r>
        <w:rPr>
          <w:rFonts w:ascii="Times New Roman" w:eastAsia="Calibri" w:hAnsi="Times New Roman" w:cs="Times New Roman"/>
          <w:b/>
          <w:sz w:val="24"/>
          <w:szCs w:val="24"/>
          <w:lang w:eastAsia="en-US"/>
        </w:rPr>
        <w:t>8</w:t>
      </w:r>
      <w:r w:rsidRPr="003075AD">
        <w:rPr>
          <w:rFonts w:ascii="Times New Roman" w:eastAsia="Calibri" w:hAnsi="Times New Roman" w:cs="Times New Roman"/>
          <w:b/>
          <w:sz w:val="24"/>
          <w:szCs w:val="24"/>
          <w:lang w:eastAsia="en-US"/>
        </w:rPr>
        <w:t>г.</w:t>
      </w:r>
    </w:p>
    <w:p w:rsidR="005364D8" w:rsidRPr="003075AD" w:rsidRDefault="005364D8" w:rsidP="005364D8">
      <w:pPr>
        <w:spacing w:after="0"/>
        <w:contextualSpacing/>
        <w:rPr>
          <w:rFonts w:ascii="Times New Roman" w:eastAsia="Calibri" w:hAnsi="Times New Roman" w:cs="Times New Roman"/>
          <w:b/>
          <w:sz w:val="16"/>
          <w:szCs w:val="16"/>
          <w:lang w:eastAsia="en-US"/>
        </w:rPr>
      </w:pPr>
    </w:p>
    <w:p w:rsidR="005364D8" w:rsidRPr="003075AD" w:rsidRDefault="005364D8" w:rsidP="005364D8">
      <w:pPr>
        <w:spacing w:after="0"/>
        <w:contextualSpacing/>
        <w:jc w:val="center"/>
        <w:rPr>
          <w:rFonts w:ascii="Times New Roman" w:eastAsia="Calibri" w:hAnsi="Times New Roman" w:cs="Times New Roman"/>
          <w:b/>
          <w:sz w:val="28"/>
          <w:szCs w:val="28"/>
          <w:lang w:eastAsia="en-US"/>
        </w:rPr>
      </w:pPr>
      <w:r w:rsidRPr="003075AD">
        <w:rPr>
          <w:rFonts w:ascii="Times New Roman" w:eastAsia="Calibri" w:hAnsi="Times New Roman" w:cs="Times New Roman"/>
          <w:b/>
          <w:sz w:val="28"/>
          <w:szCs w:val="28"/>
          <w:lang w:eastAsia="en-US"/>
        </w:rPr>
        <w:t>Положение</w:t>
      </w:r>
    </w:p>
    <w:p w:rsidR="007263E1" w:rsidRDefault="005364D8" w:rsidP="005364D8">
      <w:pPr>
        <w:spacing w:after="0"/>
        <w:contextualSpacing/>
        <w:jc w:val="center"/>
        <w:rPr>
          <w:rFonts w:ascii="Times New Roman" w:eastAsia="Calibri" w:hAnsi="Times New Roman" w:cs="Times New Roman"/>
          <w:b/>
          <w:sz w:val="28"/>
          <w:szCs w:val="28"/>
          <w:lang w:eastAsia="en-US"/>
        </w:rPr>
      </w:pPr>
      <w:r w:rsidRPr="003075AD">
        <w:rPr>
          <w:rFonts w:ascii="Times New Roman" w:eastAsia="Calibri" w:hAnsi="Times New Roman" w:cs="Times New Roman"/>
          <w:b/>
          <w:sz w:val="28"/>
          <w:szCs w:val="28"/>
          <w:lang w:eastAsia="en-US"/>
        </w:rPr>
        <w:t xml:space="preserve">об организации и порядке внутреннего контроля качества и безопасности медицинской деятельности </w:t>
      </w:r>
    </w:p>
    <w:p w:rsidR="005364D8" w:rsidRPr="003075AD" w:rsidRDefault="005364D8" w:rsidP="005364D8">
      <w:pPr>
        <w:spacing w:after="0"/>
        <w:contextualSpacing/>
        <w:jc w:val="center"/>
        <w:rPr>
          <w:rFonts w:ascii="Times New Roman" w:eastAsia="Calibri" w:hAnsi="Times New Roman" w:cs="Times New Roman"/>
          <w:b/>
          <w:sz w:val="28"/>
          <w:szCs w:val="28"/>
          <w:lang w:eastAsia="en-US"/>
        </w:rPr>
      </w:pPr>
      <w:r w:rsidRPr="003075AD">
        <w:rPr>
          <w:rFonts w:ascii="Times New Roman" w:eastAsia="Calibri" w:hAnsi="Times New Roman" w:cs="Times New Roman"/>
          <w:b/>
          <w:sz w:val="28"/>
          <w:szCs w:val="28"/>
          <w:lang w:eastAsia="en-US"/>
        </w:rPr>
        <w:t>в ГБУ РО «</w:t>
      </w:r>
      <w:r>
        <w:rPr>
          <w:rFonts w:ascii="Times New Roman" w:eastAsia="Calibri" w:hAnsi="Times New Roman" w:cs="Times New Roman"/>
          <w:b/>
          <w:sz w:val="28"/>
          <w:szCs w:val="28"/>
          <w:lang w:eastAsia="en-US"/>
        </w:rPr>
        <w:t xml:space="preserve">Городская поликлиника </w:t>
      </w:r>
      <w:r w:rsidRPr="003075AD">
        <w:rPr>
          <w:rFonts w:ascii="Times New Roman" w:eastAsia="Calibri" w:hAnsi="Times New Roman" w:cs="Times New Roman"/>
          <w:b/>
          <w:sz w:val="28"/>
          <w:szCs w:val="28"/>
          <w:lang w:eastAsia="en-US"/>
        </w:rPr>
        <w:t>№ 12»</w:t>
      </w:r>
    </w:p>
    <w:p w:rsidR="005364D8" w:rsidRDefault="005364D8" w:rsidP="005364D8">
      <w:pPr>
        <w:spacing w:line="200" w:lineRule="exact"/>
        <w:rPr>
          <w:sz w:val="24"/>
          <w:szCs w:val="24"/>
        </w:rPr>
      </w:pPr>
    </w:p>
    <w:p w:rsidR="005364D8" w:rsidRPr="00D95D10" w:rsidRDefault="005364D8" w:rsidP="005364D8">
      <w:pPr>
        <w:spacing w:after="0"/>
        <w:ind w:left="70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 Общие положения</w:t>
      </w:r>
    </w:p>
    <w:p w:rsidR="005364D8" w:rsidRPr="00D95D10" w:rsidRDefault="005364D8" w:rsidP="005364D8">
      <w:pPr>
        <w:spacing w:after="0" w:line="8" w:lineRule="exact"/>
        <w:jc w:val="both"/>
        <w:rPr>
          <w:rFonts w:ascii="Times New Roman" w:hAnsi="Times New Roman" w:cs="Times New Roman"/>
          <w:sz w:val="28"/>
          <w:szCs w:val="28"/>
        </w:rPr>
      </w:pPr>
    </w:p>
    <w:p w:rsidR="005364D8" w:rsidRPr="00D95D10" w:rsidRDefault="006F6BFD" w:rsidP="005364D8">
      <w:pPr>
        <w:spacing w:after="0" w:line="239" w:lineRule="auto"/>
        <w:ind w:firstLine="701"/>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Настоящее</w:t>
      </w:r>
      <w:r w:rsidR="005364D8" w:rsidRPr="00D95D10">
        <w:rPr>
          <w:rFonts w:ascii="Times New Roman" w:eastAsia="Times New Roman" w:hAnsi="Times New Roman" w:cs="Times New Roman"/>
          <w:sz w:val="28"/>
          <w:szCs w:val="28"/>
        </w:rPr>
        <w:t xml:space="preserve"> Положение разработано в соответствии с Федеральным законом Российской Федерации от 21 ноября 2011г. №323-ФЗ "Об основах охраны здоровья граждан в Российской Федерации", Постановлением Правительства Российской Федерации от 12 ноября 2012г. №1152 "Об утверждении Положения о государственном контроле качества и безопасности медицинской деятельности", приказа Министерства здравоохранения Российской Федерации от 21.12.2012 №1340 « Об утверждении порядка организации и проведения ведомственного контроля качества</w:t>
      </w:r>
      <w:proofErr w:type="gramEnd"/>
      <w:r w:rsidR="005364D8" w:rsidRPr="00D95D10">
        <w:rPr>
          <w:rFonts w:ascii="Times New Roman" w:eastAsia="Times New Roman" w:hAnsi="Times New Roman" w:cs="Times New Roman"/>
          <w:sz w:val="28"/>
          <w:szCs w:val="28"/>
        </w:rPr>
        <w:t xml:space="preserve"> </w:t>
      </w:r>
      <w:proofErr w:type="gramStart"/>
      <w:r w:rsidR="005364D8" w:rsidRPr="00D95D10">
        <w:rPr>
          <w:rFonts w:ascii="Times New Roman" w:eastAsia="Times New Roman" w:hAnsi="Times New Roman" w:cs="Times New Roman"/>
          <w:sz w:val="28"/>
          <w:szCs w:val="28"/>
        </w:rPr>
        <w:t>и безопасности медицинской деятельности», приказом Министерства здравоохранения и социального развития Российской Федерации от 31 декабря 2006г. №905 "Об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осуществлению контроля за соблюдением стандартов качества медицинской помощи", приказом Министерства здравоохранения и социального развития Российской Федерации от 5 мая 2012г. №502н "Об утверждении порядка</w:t>
      </w:r>
      <w:proofErr w:type="gramEnd"/>
      <w:r w:rsidR="005364D8" w:rsidRPr="00D95D10">
        <w:rPr>
          <w:rFonts w:ascii="Times New Roman" w:eastAsia="Times New Roman" w:hAnsi="Times New Roman" w:cs="Times New Roman"/>
          <w:sz w:val="28"/>
          <w:szCs w:val="28"/>
        </w:rPr>
        <w:t xml:space="preserve"> создания и деятельности врачебной комиссии медицинской организации</w:t>
      </w:r>
      <w:proofErr w:type="gramStart"/>
      <w:r w:rsidR="005364D8" w:rsidRPr="00D95D10">
        <w:rPr>
          <w:rFonts w:ascii="Times New Roman" w:eastAsia="Times New Roman" w:hAnsi="Times New Roman" w:cs="Times New Roman"/>
          <w:sz w:val="28"/>
          <w:szCs w:val="28"/>
        </w:rPr>
        <w:t>"и</w:t>
      </w:r>
      <w:proofErr w:type="gramEnd"/>
      <w:r w:rsidR="005364D8" w:rsidRPr="00D95D10">
        <w:rPr>
          <w:rFonts w:ascii="Times New Roman" w:eastAsia="Times New Roman" w:hAnsi="Times New Roman" w:cs="Times New Roman"/>
          <w:sz w:val="28"/>
          <w:szCs w:val="28"/>
        </w:rPr>
        <w:t xml:space="preserve"> устанавливает общие организационные и методические принципы организации и проведения внутреннего контроля качества и безопасности медицинской деятельности в ГБУ РО « Городская поликлиника №12».</w:t>
      </w:r>
    </w:p>
    <w:p w:rsidR="005364D8" w:rsidRPr="00D95D10" w:rsidRDefault="005364D8" w:rsidP="005364D8">
      <w:pPr>
        <w:numPr>
          <w:ilvl w:val="1"/>
          <w:numId w:val="1"/>
        </w:numPr>
        <w:tabs>
          <w:tab w:val="left" w:pos="979"/>
        </w:tabs>
        <w:spacing w:after="0" w:line="238" w:lineRule="auto"/>
        <w:ind w:firstLine="709"/>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соответствии со ст. 87 Федерального закона Российской Федерации от 21 ноября 2011г. №323-ФЗ "Об основах охраны здоровья граждан в Российской Федерации" контроль качества и безопасности медицинской деятельности осуществляется в следующих формах: государственный контроль, ведомственный контроль, внутренний контроль путем:</w:t>
      </w:r>
      <w:proofErr w:type="gramEnd"/>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1"/>
        </w:numPr>
        <w:tabs>
          <w:tab w:val="left" w:pos="400"/>
        </w:tabs>
        <w:spacing w:after="0" w:line="234" w:lineRule="auto"/>
        <w:ind w:right="20" w:firstLine="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соблюдения требований к осуществлению медицинской деятельности, установленных законодательством Российской Федерации;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1"/>
        </w:numPr>
        <w:tabs>
          <w:tab w:val="left" w:pos="621"/>
        </w:tabs>
        <w:spacing w:after="0" w:line="235" w:lineRule="auto"/>
        <w:ind w:firstLine="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определения показателей качества деятельности медицинских организаций;</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1"/>
        </w:numPr>
        <w:tabs>
          <w:tab w:val="left" w:pos="372"/>
        </w:tabs>
        <w:spacing w:after="0" w:line="238" w:lineRule="auto"/>
        <w:ind w:right="20" w:firstLine="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1"/>
        </w:numPr>
        <w:tabs>
          <w:tab w:val="left" w:pos="491"/>
        </w:tabs>
        <w:spacing w:after="0" w:line="234" w:lineRule="auto"/>
        <w:ind w:right="20" w:firstLine="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создания системы оценки деятельности медицинских работников, участвующих в оказании медицинских услуг;</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1"/>
        </w:numPr>
        <w:tabs>
          <w:tab w:val="left" w:pos="595"/>
        </w:tabs>
        <w:spacing w:after="0" w:line="236" w:lineRule="auto"/>
        <w:ind w:right="20" w:firstLine="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создания информационных систем в сфере здравоохранения, </w:t>
      </w:r>
      <w:proofErr w:type="gramStart"/>
      <w:r w:rsidRPr="00D95D10">
        <w:rPr>
          <w:rFonts w:ascii="Times New Roman" w:eastAsia="Times New Roman" w:hAnsi="Times New Roman" w:cs="Times New Roman"/>
          <w:sz w:val="28"/>
          <w:szCs w:val="28"/>
        </w:rPr>
        <w:t>обеспечивающих</w:t>
      </w:r>
      <w:proofErr w:type="gramEnd"/>
      <w:r w:rsidRPr="00D95D10">
        <w:rPr>
          <w:rFonts w:ascii="Times New Roman" w:eastAsia="Times New Roman" w:hAnsi="Times New Roman" w:cs="Times New Roman"/>
          <w:sz w:val="28"/>
          <w:szCs w:val="28"/>
        </w:rPr>
        <w:t xml:space="preserve"> в том числе персонифицированный учет при осуществлении медицинской деятельности.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firstLine="698"/>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 (в соответствии со ст. 88.</w:t>
      </w:r>
      <w:proofErr w:type="gramEnd"/>
      <w:r w:rsidRPr="00D95D10">
        <w:rPr>
          <w:rFonts w:ascii="Times New Roman" w:eastAsia="Times New Roman" w:hAnsi="Times New Roman" w:cs="Times New Roman"/>
          <w:sz w:val="28"/>
          <w:szCs w:val="28"/>
        </w:rPr>
        <w:t xml:space="preserve"> </w:t>
      </w:r>
      <w:proofErr w:type="gramStart"/>
      <w:r w:rsidRPr="00D95D10">
        <w:rPr>
          <w:rFonts w:ascii="Times New Roman" w:eastAsia="Times New Roman" w:hAnsi="Times New Roman" w:cs="Times New Roman"/>
          <w:sz w:val="28"/>
          <w:szCs w:val="28"/>
        </w:rPr>
        <w:t>Федерального закона Российской Федерации от 21 ноября 2011г. №323-ФЗ "Об основах охраны здоровья граждан в Российской Федерации") - Федеральной службой по надзору в сфере здравоохранения, Федеральной службой по труду и занятости,</w:t>
      </w:r>
      <w:r w:rsidR="006F6BFD">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Федеральной службой по надзору в сфере защиты прав потребителей и благополучия человека.</w:t>
      </w:r>
      <w:proofErr w:type="gramEnd"/>
    </w:p>
    <w:p w:rsidR="005364D8" w:rsidRPr="00D95D10" w:rsidRDefault="005364D8" w:rsidP="005364D8">
      <w:pPr>
        <w:spacing w:after="0" w:line="236" w:lineRule="auto"/>
        <w:ind w:firstLine="698"/>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Ведомственный контроль качества и безопасности медицинской деятельности осуществляется Федеральными органами исполнительной власти (Министерство здравоохранения Российской Федерации) и органами исполнительной власти субъектов Российской Федерации (Министерство здравоохранения Челябинской области) (в соответствии со ст. 89.</w:t>
      </w:r>
      <w:proofErr w:type="gramEnd"/>
      <w:r w:rsidRPr="00D95D10">
        <w:rPr>
          <w:rFonts w:ascii="Times New Roman" w:eastAsia="Times New Roman" w:hAnsi="Times New Roman" w:cs="Times New Roman"/>
          <w:sz w:val="28"/>
          <w:szCs w:val="28"/>
        </w:rPr>
        <w:t xml:space="preserve"> </w:t>
      </w:r>
      <w:proofErr w:type="gramStart"/>
      <w:r w:rsidRPr="00D95D10">
        <w:rPr>
          <w:rFonts w:ascii="Times New Roman" w:eastAsia="Times New Roman" w:hAnsi="Times New Roman" w:cs="Times New Roman"/>
          <w:sz w:val="28"/>
          <w:szCs w:val="28"/>
        </w:rPr>
        <w:t>Федерального закона Российской Федерации от 21 ноября 2011г. №323-ФЗ "Об основах охраны здоровья граждан в Российской Федерации").</w:t>
      </w:r>
      <w:proofErr w:type="gramEnd"/>
    </w:p>
    <w:p w:rsidR="005364D8" w:rsidRPr="00D95D10" w:rsidRDefault="005364D8" w:rsidP="005364D8">
      <w:pPr>
        <w:spacing w:after="0" w:line="236" w:lineRule="auto"/>
        <w:ind w:firstLine="698"/>
        <w:jc w:val="both"/>
        <w:rPr>
          <w:rFonts w:ascii="Times New Roman" w:hAnsi="Times New Roman" w:cs="Times New Roman"/>
          <w:sz w:val="28"/>
          <w:szCs w:val="28"/>
        </w:rPr>
      </w:pPr>
      <w:proofErr w:type="gramStart"/>
      <w:r w:rsidRPr="00D95D10">
        <w:rPr>
          <w:rFonts w:ascii="Times New Roman" w:eastAsia="Times New Roman" w:hAnsi="Times New Roman" w:cs="Times New Roman"/>
          <w:sz w:val="28"/>
          <w:szCs w:val="28"/>
        </w:rPr>
        <w:t>Внутренний контроль качества и безопасности медицинской деятельности осуществляется органами, организациями государственной, муниципальной и частной систем здравоохранения в порядке, установленном руководителями указанных органов, организаций (в соответствии со ст. 90.</w:t>
      </w:r>
      <w:proofErr w:type="gramEnd"/>
      <w:r w:rsidRPr="00D95D10">
        <w:rPr>
          <w:rFonts w:ascii="Times New Roman" w:eastAsia="Times New Roman" w:hAnsi="Times New Roman" w:cs="Times New Roman"/>
          <w:sz w:val="28"/>
          <w:szCs w:val="28"/>
        </w:rPr>
        <w:t xml:space="preserve"> </w:t>
      </w:r>
      <w:proofErr w:type="gramStart"/>
      <w:r w:rsidRPr="00D95D10">
        <w:rPr>
          <w:rFonts w:ascii="Times New Roman" w:eastAsia="Times New Roman" w:hAnsi="Times New Roman" w:cs="Times New Roman"/>
          <w:sz w:val="28"/>
          <w:szCs w:val="28"/>
        </w:rPr>
        <w:t>Федерального закона Российской Федерации от 21 ноября 2011г. №323-ФЗ "Об основах охраны здоровья граждан в Российской Федерации").</w:t>
      </w:r>
      <w:proofErr w:type="gramEnd"/>
    </w:p>
    <w:p w:rsidR="005364D8" w:rsidRPr="00D95D10" w:rsidRDefault="005364D8" w:rsidP="005364D8">
      <w:pPr>
        <w:spacing w:after="0" w:line="238" w:lineRule="auto"/>
        <w:ind w:left="7" w:right="20" w:firstLine="708"/>
        <w:jc w:val="both"/>
        <w:rPr>
          <w:rFonts w:ascii="Times New Roman" w:hAnsi="Times New Roman" w:cs="Times New Roman"/>
          <w:sz w:val="28"/>
          <w:szCs w:val="28"/>
        </w:rPr>
      </w:pPr>
      <w:proofErr w:type="gramStart"/>
      <w:r w:rsidRPr="00D95D10">
        <w:rPr>
          <w:rFonts w:ascii="Times New Roman" w:eastAsia="Times New Roman" w:hAnsi="Times New Roman" w:cs="Times New Roman"/>
          <w:b/>
          <w:bCs/>
          <w:sz w:val="28"/>
          <w:szCs w:val="28"/>
        </w:rPr>
        <w:t xml:space="preserve">Целью </w:t>
      </w:r>
      <w:r w:rsidRPr="00D95D10">
        <w:rPr>
          <w:rFonts w:ascii="Times New Roman" w:eastAsia="Times New Roman" w:hAnsi="Times New Roman" w:cs="Times New Roman"/>
          <w:sz w:val="28"/>
          <w:szCs w:val="28"/>
        </w:rPr>
        <w:t>осуществления внутреннего контроля качества и безопасности</w:t>
      </w:r>
      <w:r w:rsidRPr="00D95D10">
        <w:rPr>
          <w:rFonts w:ascii="Times New Roman" w:eastAsia="Times New Roman" w:hAnsi="Times New Roman" w:cs="Times New Roman"/>
          <w:b/>
          <w:bCs/>
          <w:sz w:val="28"/>
          <w:szCs w:val="28"/>
        </w:rPr>
        <w:t xml:space="preserve"> </w:t>
      </w:r>
      <w:r w:rsidRPr="00D95D10">
        <w:rPr>
          <w:rFonts w:ascii="Times New Roman" w:eastAsia="Times New Roman" w:hAnsi="Times New Roman" w:cs="Times New Roman"/>
          <w:sz w:val="28"/>
          <w:szCs w:val="28"/>
        </w:rPr>
        <w:t>медицинской деятельности является обеспечение прав граждан на получение медицинской помощи необходимого объема и надлежащего качества в соответствии с федеральными порядками оказания медицинской помощи и на основе стандартов медицинской помощи, а также в рамках утвержденной приказами Министерства здравоохранения области маршрутизации пациентов по профилям медицинской помощи, требований, предъявляемых к медицинской помощи в медицинской практике, с</w:t>
      </w:r>
      <w:proofErr w:type="gramEnd"/>
      <w:r w:rsidRPr="00D95D10">
        <w:rPr>
          <w:rFonts w:ascii="Times New Roman" w:eastAsia="Times New Roman" w:hAnsi="Times New Roman" w:cs="Times New Roman"/>
          <w:sz w:val="28"/>
          <w:szCs w:val="28"/>
        </w:rPr>
        <w:t xml:space="preserve"> учетом современного уровня развития медицинской науки и медицинских технологий.</w:t>
      </w:r>
    </w:p>
    <w:p w:rsidR="005364D8" w:rsidRPr="00D95D10" w:rsidRDefault="005364D8" w:rsidP="005364D8">
      <w:pPr>
        <w:spacing w:after="0" w:line="28" w:lineRule="exact"/>
        <w:jc w:val="both"/>
        <w:rPr>
          <w:rFonts w:ascii="Times New Roman" w:hAnsi="Times New Roman" w:cs="Times New Roman"/>
          <w:sz w:val="28"/>
          <w:szCs w:val="28"/>
        </w:rPr>
      </w:pPr>
    </w:p>
    <w:p w:rsidR="005364D8" w:rsidRPr="00D95D10" w:rsidRDefault="005364D8" w:rsidP="005364D8">
      <w:pPr>
        <w:spacing w:after="0" w:line="234" w:lineRule="auto"/>
        <w:ind w:left="7" w:right="20" w:firstLine="708"/>
        <w:jc w:val="both"/>
        <w:rPr>
          <w:rFonts w:ascii="Times New Roman" w:eastAsia="Times New Roman" w:hAnsi="Times New Roman" w:cs="Times New Roman"/>
          <w:b/>
          <w:bCs/>
          <w:sz w:val="28"/>
          <w:szCs w:val="28"/>
        </w:rPr>
      </w:pPr>
    </w:p>
    <w:p w:rsidR="005364D8" w:rsidRPr="00D95D10" w:rsidRDefault="005364D8" w:rsidP="005364D8">
      <w:pPr>
        <w:spacing w:after="0" w:line="234" w:lineRule="auto"/>
        <w:ind w:left="7" w:right="20" w:firstLine="708"/>
        <w:jc w:val="both"/>
        <w:rPr>
          <w:rFonts w:ascii="Times New Roman" w:eastAsia="Times New Roman" w:hAnsi="Times New Roman" w:cs="Times New Roman"/>
          <w:b/>
          <w:bCs/>
          <w:sz w:val="28"/>
          <w:szCs w:val="28"/>
        </w:rPr>
      </w:pPr>
    </w:p>
    <w:p w:rsidR="005364D8" w:rsidRPr="00D95D10" w:rsidRDefault="005364D8" w:rsidP="005364D8">
      <w:pPr>
        <w:spacing w:after="0" w:line="234" w:lineRule="auto"/>
        <w:ind w:left="7" w:right="20"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Задачи внутреннего контроля качества и безопасности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numPr>
          <w:ilvl w:val="0"/>
          <w:numId w:val="2"/>
        </w:numPr>
        <w:tabs>
          <w:tab w:val="left" w:pos="518"/>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обеспечение качества и безопасности медицинской деятельности конкретным пациентам;</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2"/>
        </w:numPr>
        <w:tabs>
          <w:tab w:val="left" w:pos="506"/>
        </w:tabs>
        <w:spacing w:after="0" w:line="237"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устранение нарушений, выявленных в рамках ведомственного и государственного контроля качества и безопасности медицинской деятельности по результатам проверок качества медицинской помощи специалистами фонда обязательного</w:t>
      </w:r>
      <w:r w:rsidRPr="00D95D10">
        <w:rPr>
          <w:rFonts w:ascii="Times New Roman" w:eastAsia="Times New Roman" w:hAnsi="Times New Roman" w:cs="Times New Roman"/>
          <w:color w:val="FF0000"/>
          <w:sz w:val="28"/>
          <w:szCs w:val="28"/>
        </w:rPr>
        <w:t xml:space="preserve"> </w:t>
      </w:r>
      <w:r w:rsidRPr="00D95D10">
        <w:rPr>
          <w:rFonts w:ascii="Times New Roman" w:eastAsia="Times New Roman" w:hAnsi="Times New Roman" w:cs="Times New Roman"/>
          <w:sz w:val="28"/>
          <w:szCs w:val="28"/>
        </w:rPr>
        <w:t>медицинского страхования;</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2"/>
        </w:numPr>
        <w:tabs>
          <w:tab w:val="left" w:pos="556"/>
        </w:tabs>
        <w:spacing w:after="0" w:line="237"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разработка критериев эффективности деятельности медицинских работников, участвующих в предоставлении медицинских услуг населению, подразделений медицинской организации;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2"/>
        </w:numPr>
        <w:tabs>
          <w:tab w:val="left" w:pos="342"/>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 объемов, сроков и условий оказания медицинской помощи в разрезе подразделений и в медицинской организации в целом;</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
        </w:numPr>
        <w:tabs>
          <w:tab w:val="left" w:pos="542"/>
        </w:tabs>
        <w:spacing w:after="0" w:line="234"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оценка оптимальности использования кадровых и материально-технических ресурсов при оказании медицинской помощи;</w:t>
      </w:r>
    </w:p>
    <w:p w:rsidR="005364D8" w:rsidRPr="00D95D10" w:rsidRDefault="005364D8" w:rsidP="005364D8">
      <w:pPr>
        <w:numPr>
          <w:ilvl w:val="0"/>
          <w:numId w:val="3"/>
        </w:numPr>
        <w:tabs>
          <w:tab w:val="left" w:pos="341"/>
        </w:tabs>
        <w:spacing w:after="0" w:line="240" w:lineRule="auto"/>
        <w:ind w:left="341" w:hanging="34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регистрация результатов проведенного внутреннего контроля качества 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безопасности медицинской деятельности, выбор оптимальных управленческих решений и проведение мероприятий, направленных на предупреждение возникновения дефектов при оказании медицинской помощи в медицинской организации;</w:t>
      </w:r>
    </w:p>
    <w:p w:rsidR="005364D8" w:rsidRPr="00D95D10" w:rsidRDefault="005364D8" w:rsidP="005364D8">
      <w:pPr>
        <w:spacing w:after="0" w:line="3" w:lineRule="exact"/>
        <w:jc w:val="both"/>
        <w:rPr>
          <w:rFonts w:ascii="Times New Roman" w:eastAsia="Times New Roman" w:hAnsi="Times New Roman" w:cs="Times New Roman"/>
          <w:sz w:val="28"/>
          <w:szCs w:val="28"/>
        </w:rPr>
      </w:pPr>
    </w:p>
    <w:p w:rsidR="005364D8" w:rsidRPr="00D95D10" w:rsidRDefault="005364D8" w:rsidP="005364D8">
      <w:pPr>
        <w:numPr>
          <w:ilvl w:val="0"/>
          <w:numId w:val="3"/>
        </w:numPr>
        <w:tabs>
          <w:tab w:val="left" w:pos="301"/>
        </w:tabs>
        <w:spacing w:after="0" w:line="240" w:lineRule="auto"/>
        <w:ind w:left="30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изучение удовлетворенности граждан оказанной медицинской помощью.</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7"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Положение об организации внутреннего контроля качества и безопасности медицинской деятельности в медицинской организации утверждается приказом руководителя медицинской организации с учетом специфики деятельности, структуры, штатного расписания медицинской организации и регламентирует в том числе:</w:t>
      </w:r>
    </w:p>
    <w:p w:rsidR="005364D8" w:rsidRPr="00D95D10" w:rsidRDefault="005364D8" w:rsidP="005364D8">
      <w:pPr>
        <w:spacing w:after="0" w:line="21" w:lineRule="exact"/>
        <w:jc w:val="both"/>
        <w:rPr>
          <w:rFonts w:ascii="Times New Roman" w:hAnsi="Times New Roman" w:cs="Times New Roman"/>
          <w:sz w:val="28"/>
          <w:szCs w:val="28"/>
        </w:rPr>
      </w:pPr>
    </w:p>
    <w:p w:rsidR="005364D8" w:rsidRPr="00D95D10" w:rsidRDefault="005364D8" w:rsidP="005364D8">
      <w:pPr>
        <w:spacing w:after="0" w:line="237" w:lineRule="auto"/>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1) перечень должностей работников (структурных подразделений) медицинской организации, на которых возложены обязанности по организации и проведению внутреннего контроля качества и безопасности медицинской деятельности;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4"/>
        </w:numPr>
        <w:tabs>
          <w:tab w:val="left" w:pos="454"/>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уровни проведения внутреннего контроля качества и безопасности медицинской деятельности;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
        </w:numPr>
        <w:tabs>
          <w:tab w:val="left" w:pos="483"/>
        </w:tabs>
        <w:spacing w:after="0" w:line="235"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сроки и последовательность осуществления внутреннего контроля качества и безопасности медицинской деятельности;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
        </w:numPr>
        <w:tabs>
          <w:tab w:val="left" w:pos="442"/>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объемы проведения внутреннего контроля качества и безопасности медицинской деятельности;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
        </w:numPr>
        <w:tabs>
          <w:tab w:val="left" w:pos="495"/>
        </w:tabs>
        <w:spacing w:after="0" w:line="236"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случаи оказания медицинской помощи, подлежащие внутреннему контролю качества и безопасности медицинской деятельности, в том числе в обязательном порядке;</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4"/>
        </w:numPr>
        <w:tabs>
          <w:tab w:val="left" w:pos="445"/>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порядок регистрации результатов внутреннего контроля качества и безопасности медицинской деятельности;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tabs>
          <w:tab w:val="left" w:pos="317"/>
        </w:tabs>
        <w:spacing w:after="0" w:line="236" w:lineRule="auto"/>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7.порядок </w:t>
      </w:r>
      <w:proofErr w:type="gramStart"/>
      <w:r w:rsidRPr="00D95D10">
        <w:rPr>
          <w:rFonts w:ascii="Times New Roman" w:eastAsia="Times New Roman" w:hAnsi="Times New Roman" w:cs="Times New Roman"/>
          <w:sz w:val="28"/>
          <w:szCs w:val="28"/>
        </w:rPr>
        <w:t>проведения анализа результатов внутреннего контроля качества</w:t>
      </w:r>
      <w:proofErr w:type="gramEnd"/>
      <w:r w:rsidRPr="00D95D10">
        <w:rPr>
          <w:rFonts w:ascii="Times New Roman" w:eastAsia="Times New Roman" w:hAnsi="Times New Roman" w:cs="Times New Roman"/>
          <w:sz w:val="28"/>
          <w:szCs w:val="28"/>
        </w:rPr>
        <w:t xml:space="preserve"> и безопасности медицинской деятельности, мониторинга показателей качества медицинской помощи;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tabs>
          <w:tab w:val="left" w:pos="298"/>
        </w:tabs>
        <w:spacing w:after="0" w:line="234" w:lineRule="auto"/>
        <w:ind w:right="20"/>
        <w:jc w:val="both"/>
        <w:rPr>
          <w:rFonts w:ascii="Times New Roman" w:eastAsia="Times New Roman" w:hAnsi="Times New Roman" w:cs="Times New Roman"/>
          <w:b/>
          <w:sz w:val="28"/>
          <w:szCs w:val="28"/>
        </w:rPr>
      </w:pPr>
      <w:r w:rsidRPr="00D95D10">
        <w:rPr>
          <w:rFonts w:ascii="Times New Roman" w:eastAsia="Times New Roman" w:hAnsi="Times New Roman" w:cs="Times New Roman"/>
          <w:sz w:val="28"/>
          <w:szCs w:val="28"/>
        </w:rPr>
        <w:t xml:space="preserve">8.принятие мер по управлению качеством медицинской помощи. </w:t>
      </w:r>
    </w:p>
    <w:p w:rsidR="005364D8" w:rsidRPr="00D95D10" w:rsidRDefault="005364D8" w:rsidP="005364D8">
      <w:pPr>
        <w:spacing w:after="0"/>
        <w:jc w:val="both"/>
        <w:rPr>
          <w:rFonts w:ascii="Times New Roman" w:eastAsia="Times New Roman" w:hAnsi="Times New Roman" w:cs="Times New Roman"/>
          <w:b/>
          <w:sz w:val="28"/>
          <w:szCs w:val="28"/>
        </w:rPr>
      </w:pPr>
    </w:p>
    <w:p w:rsidR="005364D8" w:rsidRPr="00D95D10" w:rsidRDefault="005364D8" w:rsidP="005364D8">
      <w:pPr>
        <w:tabs>
          <w:tab w:val="left" w:pos="298"/>
        </w:tabs>
        <w:spacing w:after="0" w:line="234" w:lineRule="auto"/>
        <w:ind w:right="20"/>
        <w:jc w:val="both"/>
        <w:rPr>
          <w:rFonts w:ascii="Times New Roman" w:hAnsi="Times New Roman" w:cs="Times New Roman"/>
          <w:sz w:val="28"/>
          <w:szCs w:val="28"/>
        </w:rPr>
      </w:pPr>
      <w:r w:rsidRPr="00D95D10">
        <w:rPr>
          <w:rFonts w:ascii="Times New Roman" w:eastAsia="Times New Roman" w:hAnsi="Times New Roman" w:cs="Times New Roman"/>
          <w:b/>
          <w:sz w:val="28"/>
          <w:szCs w:val="28"/>
        </w:rPr>
        <w:t>Внутренний контроль качества и безопасности медицинской деятельности осуществляется:</w:t>
      </w:r>
    </w:p>
    <w:p w:rsidR="005364D8" w:rsidRPr="00D95D10" w:rsidRDefault="005364D8" w:rsidP="005364D8">
      <w:pPr>
        <w:numPr>
          <w:ilvl w:val="0"/>
          <w:numId w:val="5"/>
        </w:numPr>
        <w:tabs>
          <w:tab w:val="left" w:pos="301"/>
        </w:tabs>
        <w:spacing w:after="0" w:line="240" w:lineRule="auto"/>
        <w:ind w:left="30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руководителем медицинской организации;</w:t>
      </w:r>
    </w:p>
    <w:p w:rsidR="005364D8" w:rsidRPr="00D95D10" w:rsidRDefault="005364D8" w:rsidP="005364D8">
      <w:pPr>
        <w:numPr>
          <w:ilvl w:val="0"/>
          <w:numId w:val="5"/>
        </w:numPr>
        <w:tabs>
          <w:tab w:val="left" w:pos="301"/>
        </w:tabs>
        <w:spacing w:after="0" w:line="240" w:lineRule="auto"/>
        <w:ind w:left="30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врачебной комиссией медицинской организации;</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5"/>
        </w:numPr>
        <w:tabs>
          <w:tab w:val="left" w:pos="346"/>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заместителями руководителя медицинской организации в соответствии с распределением полномочий и должностными инструкциями;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5"/>
        </w:numPr>
        <w:tabs>
          <w:tab w:val="left" w:pos="334"/>
        </w:tabs>
        <w:spacing w:after="0" w:line="235"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руководителями структурных подразделений медицинской организации в пределах установленных полномочий;</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5"/>
        </w:numPr>
        <w:tabs>
          <w:tab w:val="left" w:pos="373"/>
        </w:tabs>
        <w:spacing w:after="0" w:line="236"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иными работниками и (или) комиссиями, специальными структурными подразделениями медицинской организации, </w:t>
      </w:r>
      <w:proofErr w:type="gramStart"/>
      <w:r w:rsidRPr="00D95D10">
        <w:rPr>
          <w:rFonts w:ascii="Times New Roman" w:eastAsia="Times New Roman" w:hAnsi="Times New Roman" w:cs="Times New Roman"/>
          <w:sz w:val="28"/>
          <w:szCs w:val="28"/>
        </w:rPr>
        <w:t>сформированными</w:t>
      </w:r>
      <w:proofErr w:type="gramEnd"/>
      <w:r w:rsidRPr="00D95D10">
        <w:rPr>
          <w:rFonts w:ascii="Times New Roman" w:eastAsia="Times New Roman" w:hAnsi="Times New Roman" w:cs="Times New Roman"/>
          <w:sz w:val="28"/>
          <w:szCs w:val="28"/>
        </w:rPr>
        <w:t xml:space="preserve"> в том числе на функциональной основе.</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line="234" w:lineRule="auto"/>
        <w:ind w:left="1" w:right="20"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Приказом руководителя медицинской организации из числа его заместителей назначается работник, ответственный за организацию и проведение внутреннего контроля качества и безопасности медицинской деятельности в медицинской организации.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6"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Для проведения внутреннего контроля качества и безопасности медицинской деятельности могут привлекаться (по согласованию) главные внештатные специалисты Министерства здравоохранения Рязанской области,</w:t>
      </w:r>
    </w:p>
    <w:p w:rsidR="005364D8" w:rsidRPr="00D95D10" w:rsidRDefault="005364D8" w:rsidP="005364D8">
      <w:pPr>
        <w:spacing w:after="0" w:line="17" w:lineRule="exact"/>
        <w:jc w:val="both"/>
        <w:rPr>
          <w:rFonts w:ascii="Times New Roman" w:hAnsi="Times New Roman" w:cs="Times New Roman"/>
          <w:sz w:val="28"/>
          <w:szCs w:val="28"/>
        </w:rPr>
      </w:pPr>
    </w:p>
    <w:p w:rsidR="005364D8" w:rsidRPr="00D95D10" w:rsidRDefault="005364D8" w:rsidP="005364D8">
      <w:pPr>
        <w:spacing w:after="0" w:line="234" w:lineRule="auto"/>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 работники образовательных учреждений высшего и дополнительного профессионального образования, иных организаций.</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7"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При проведении внутреннего контроля качества и безопасности медицинской деятельности используются информационно-аналитические системы, отвечающие требованиям о защите персональных данных в соответствии с законодательством Российской Федерации.</w:t>
      </w:r>
    </w:p>
    <w:p w:rsidR="005364D8" w:rsidRPr="00D95D10" w:rsidRDefault="005364D8" w:rsidP="005364D8">
      <w:pPr>
        <w:spacing w:after="0" w:line="18" w:lineRule="exact"/>
        <w:jc w:val="both"/>
        <w:rPr>
          <w:rFonts w:ascii="Times New Roman" w:hAnsi="Times New Roman" w:cs="Times New Roman"/>
          <w:sz w:val="28"/>
          <w:szCs w:val="28"/>
        </w:rPr>
      </w:pPr>
    </w:p>
    <w:p w:rsidR="005364D8" w:rsidRPr="00D95D10" w:rsidRDefault="005364D8" w:rsidP="005364D8">
      <w:pPr>
        <w:spacing w:after="0" w:line="238"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Медицинской организацией обеспечивается прохождение работниками, осуществляющими проведение внутреннего контроля качества и безопасности медицинской деятельности, обучения в рамках программ дополнительного профессионального образования, включающих вопросы обеспечения, управления, контроля качества и безопасности медицинской деятельности.</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spacing w:after="0" w:line="237"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Организация и проведение внутреннего контроля качества и безопасности медицинской деятельности осуществляется за счет финансовых средств медицинской организации.</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spacing w:after="0" w:line="236"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Ответственность за организацию и состояние внутреннего контроля качества и безопасности медицинской деятельности в медицинской организации несет руководитель медицинской организации.</w:t>
      </w:r>
    </w:p>
    <w:p w:rsidR="005364D8" w:rsidRPr="00D95D10" w:rsidRDefault="005364D8" w:rsidP="005364D8">
      <w:pPr>
        <w:spacing w:after="0" w:line="344" w:lineRule="exact"/>
        <w:jc w:val="both"/>
        <w:rPr>
          <w:rFonts w:ascii="Times New Roman" w:hAnsi="Times New Roman" w:cs="Times New Roman"/>
          <w:sz w:val="28"/>
          <w:szCs w:val="28"/>
        </w:rPr>
      </w:pPr>
    </w:p>
    <w:p w:rsidR="005364D8" w:rsidRPr="00D95D10" w:rsidRDefault="005364D8" w:rsidP="005364D8">
      <w:pPr>
        <w:numPr>
          <w:ilvl w:val="0"/>
          <w:numId w:val="6"/>
        </w:numPr>
        <w:tabs>
          <w:tab w:val="left" w:pos="1041"/>
        </w:tabs>
        <w:spacing w:after="0" w:line="236" w:lineRule="auto"/>
        <w:ind w:firstLine="533"/>
        <w:jc w:val="both"/>
        <w:rPr>
          <w:rFonts w:ascii="Times New Roman" w:eastAsia="Times New Roman" w:hAnsi="Times New Roman" w:cs="Times New Roman"/>
          <w:b/>
          <w:bCs/>
          <w:sz w:val="28"/>
          <w:szCs w:val="28"/>
        </w:rPr>
      </w:pPr>
      <w:r w:rsidRPr="00D95D10">
        <w:rPr>
          <w:rFonts w:ascii="Times New Roman" w:eastAsia="Times New Roman" w:hAnsi="Times New Roman" w:cs="Times New Roman"/>
          <w:b/>
          <w:bCs/>
          <w:sz w:val="28"/>
          <w:szCs w:val="28"/>
        </w:rPr>
        <w:t>Организация проведения внутреннего контроля качества и безопасности медицинской деятельности в части контроля качества медицинской деятельности</w:t>
      </w:r>
    </w:p>
    <w:p w:rsidR="005364D8" w:rsidRPr="00D95D10" w:rsidRDefault="005364D8" w:rsidP="005364D8">
      <w:pPr>
        <w:spacing w:after="0" w:line="10" w:lineRule="exact"/>
        <w:jc w:val="both"/>
        <w:rPr>
          <w:rFonts w:ascii="Times New Roman" w:eastAsia="Times New Roman" w:hAnsi="Times New Roman" w:cs="Times New Roman"/>
          <w:b/>
          <w:bCs/>
          <w:sz w:val="28"/>
          <w:szCs w:val="28"/>
        </w:rPr>
      </w:pPr>
    </w:p>
    <w:p w:rsidR="005364D8" w:rsidRPr="00D95D10" w:rsidRDefault="005364D8" w:rsidP="005364D8">
      <w:pPr>
        <w:spacing w:after="0" w:line="238" w:lineRule="auto"/>
        <w:ind w:firstLine="540"/>
        <w:jc w:val="both"/>
        <w:rPr>
          <w:rFonts w:ascii="Times New Roman" w:eastAsia="Times New Roman" w:hAnsi="Times New Roman" w:cs="Times New Roman"/>
          <w:b/>
          <w:bCs/>
          <w:sz w:val="28"/>
          <w:szCs w:val="28"/>
        </w:rPr>
      </w:pPr>
      <w:r w:rsidRPr="00D95D10">
        <w:rPr>
          <w:rFonts w:ascii="Times New Roman" w:eastAsia="Times New Roman" w:hAnsi="Times New Roman" w:cs="Times New Roman"/>
          <w:sz w:val="28"/>
          <w:szCs w:val="28"/>
        </w:rPr>
        <w:t>Внутренний контроль качества и безопасности медицинской деятельности в части контроля качества медицинской деятельности (далее по тексту – внутренний контроль качества медицинской деятельности) осуществляется путем оценки конкретного случая оказания медицинской помощи, совокупности случаев оказания медицинской помощи, отобранных по тематическому признаку, на основании анализа первичной учетной медицинской документации, иной документации:</w:t>
      </w:r>
    </w:p>
    <w:p w:rsidR="005364D8" w:rsidRPr="00D95D10" w:rsidRDefault="005364D8" w:rsidP="005364D8">
      <w:pPr>
        <w:spacing w:after="0" w:line="5" w:lineRule="exact"/>
        <w:jc w:val="both"/>
        <w:rPr>
          <w:rFonts w:ascii="Times New Roman" w:eastAsia="Times New Roman" w:hAnsi="Times New Roman" w:cs="Times New Roman"/>
          <w:b/>
          <w:bCs/>
          <w:sz w:val="28"/>
          <w:szCs w:val="28"/>
        </w:rPr>
      </w:pPr>
    </w:p>
    <w:p w:rsidR="005364D8" w:rsidRPr="00D95D10" w:rsidRDefault="005364D8" w:rsidP="005364D8">
      <w:pPr>
        <w:spacing w:after="0"/>
        <w:ind w:left="540"/>
        <w:jc w:val="both"/>
        <w:rPr>
          <w:rFonts w:ascii="Times New Roman" w:eastAsia="Times New Roman" w:hAnsi="Times New Roman" w:cs="Times New Roman"/>
          <w:b/>
          <w:bCs/>
          <w:sz w:val="28"/>
          <w:szCs w:val="28"/>
        </w:rPr>
      </w:pPr>
      <w:r w:rsidRPr="00D95D10">
        <w:rPr>
          <w:rFonts w:ascii="Times New Roman" w:eastAsia="Times New Roman" w:hAnsi="Times New Roman" w:cs="Times New Roman"/>
          <w:sz w:val="28"/>
          <w:szCs w:val="28"/>
        </w:rPr>
        <w:t>1) сбора жалоб, анамнеза, данных объективного осмотра;</w:t>
      </w:r>
    </w:p>
    <w:p w:rsidR="005364D8" w:rsidRPr="00D95D10" w:rsidRDefault="005364D8" w:rsidP="005364D8">
      <w:pPr>
        <w:spacing w:after="0"/>
        <w:ind w:left="540"/>
        <w:jc w:val="both"/>
        <w:rPr>
          <w:rFonts w:ascii="Times New Roman" w:eastAsia="Times New Roman" w:hAnsi="Times New Roman" w:cs="Times New Roman"/>
          <w:b/>
          <w:bCs/>
          <w:sz w:val="28"/>
          <w:szCs w:val="28"/>
        </w:rPr>
      </w:pPr>
      <w:r w:rsidRPr="00D95D10">
        <w:rPr>
          <w:rFonts w:ascii="Times New Roman" w:eastAsia="Times New Roman" w:hAnsi="Times New Roman" w:cs="Times New Roman"/>
          <w:sz w:val="28"/>
          <w:szCs w:val="28"/>
        </w:rPr>
        <w:t>2) диагностических мероприятий;</w:t>
      </w:r>
    </w:p>
    <w:p w:rsidR="005364D8" w:rsidRPr="00D95D10" w:rsidRDefault="005364D8" w:rsidP="005364D8">
      <w:pPr>
        <w:spacing w:after="0"/>
        <w:ind w:left="540"/>
        <w:jc w:val="both"/>
        <w:rPr>
          <w:rFonts w:ascii="Times New Roman" w:eastAsia="Times New Roman" w:hAnsi="Times New Roman" w:cs="Times New Roman"/>
          <w:b/>
          <w:bCs/>
          <w:sz w:val="28"/>
          <w:szCs w:val="28"/>
        </w:rPr>
      </w:pPr>
      <w:r w:rsidRPr="00D95D10">
        <w:rPr>
          <w:rFonts w:ascii="Times New Roman" w:eastAsia="Times New Roman" w:hAnsi="Times New Roman" w:cs="Times New Roman"/>
          <w:sz w:val="28"/>
          <w:szCs w:val="28"/>
        </w:rPr>
        <w:t>3) оформления и обоснования диагноза;</w:t>
      </w:r>
    </w:p>
    <w:p w:rsidR="005364D8" w:rsidRPr="00D95D10" w:rsidRDefault="005364D8" w:rsidP="005364D8">
      <w:pPr>
        <w:spacing w:after="0" w:line="1" w:lineRule="exact"/>
        <w:jc w:val="both"/>
        <w:rPr>
          <w:rFonts w:ascii="Times New Roman" w:eastAsia="Times New Roman" w:hAnsi="Times New Roman" w:cs="Times New Roman"/>
          <w:b/>
          <w:bCs/>
          <w:sz w:val="28"/>
          <w:szCs w:val="28"/>
        </w:rPr>
      </w:pPr>
    </w:p>
    <w:p w:rsidR="005364D8" w:rsidRPr="00D95D10" w:rsidRDefault="005364D8" w:rsidP="005364D8">
      <w:pPr>
        <w:spacing w:after="0"/>
        <w:ind w:left="540"/>
        <w:jc w:val="both"/>
        <w:rPr>
          <w:rFonts w:ascii="Times New Roman" w:eastAsia="Times New Roman" w:hAnsi="Times New Roman" w:cs="Times New Roman"/>
          <w:b/>
          <w:bCs/>
          <w:sz w:val="28"/>
          <w:szCs w:val="28"/>
        </w:rPr>
      </w:pPr>
      <w:r w:rsidRPr="00D95D10">
        <w:rPr>
          <w:rFonts w:ascii="Times New Roman" w:eastAsia="Times New Roman" w:hAnsi="Times New Roman" w:cs="Times New Roman"/>
          <w:sz w:val="28"/>
          <w:szCs w:val="28"/>
        </w:rPr>
        <w:lastRenderedPageBreak/>
        <w:t>4) лечебно-профилактических мероприятий, медицинской реабилитации;</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4" w:lineRule="auto"/>
        <w:ind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5) мероприятий медицинской экспертизы, медицинского освидетельствования;</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numPr>
          <w:ilvl w:val="0"/>
          <w:numId w:val="7"/>
        </w:numPr>
        <w:tabs>
          <w:tab w:val="left" w:pos="840"/>
        </w:tabs>
        <w:spacing w:after="0" w:line="240" w:lineRule="auto"/>
        <w:ind w:left="840"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сроков оказания медицинской помощи;</w:t>
      </w:r>
    </w:p>
    <w:p w:rsidR="005364D8" w:rsidRPr="00D95D10" w:rsidRDefault="005364D8" w:rsidP="005364D8">
      <w:pPr>
        <w:numPr>
          <w:ilvl w:val="0"/>
          <w:numId w:val="7"/>
        </w:numPr>
        <w:tabs>
          <w:tab w:val="left" w:pos="840"/>
        </w:tabs>
        <w:spacing w:after="0" w:line="240" w:lineRule="auto"/>
        <w:ind w:left="840"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преемственности, </w:t>
      </w:r>
      <w:proofErr w:type="spellStart"/>
      <w:r w:rsidRPr="00D95D10">
        <w:rPr>
          <w:rFonts w:ascii="Times New Roman" w:eastAsia="Times New Roman" w:hAnsi="Times New Roman" w:cs="Times New Roman"/>
          <w:sz w:val="28"/>
          <w:szCs w:val="28"/>
        </w:rPr>
        <w:t>этапности</w:t>
      </w:r>
      <w:proofErr w:type="spellEnd"/>
      <w:r w:rsidRPr="00D95D10">
        <w:rPr>
          <w:rFonts w:ascii="Times New Roman" w:eastAsia="Times New Roman" w:hAnsi="Times New Roman" w:cs="Times New Roman"/>
          <w:sz w:val="28"/>
          <w:szCs w:val="28"/>
        </w:rPr>
        <w:t xml:space="preserve"> оказания медицинской помощи;</w:t>
      </w:r>
    </w:p>
    <w:p w:rsidR="005364D8" w:rsidRPr="00D95D10" w:rsidRDefault="005364D8" w:rsidP="005364D8">
      <w:pPr>
        <w:numPr>
          <w:ilvl w:val="0"/>
          <w:numId w:val="7"/>
        </w:numPr>
        <w:tabs>
          <w:tab w:val="left" w:pos="840"/>
        </w:tabs>
        <w:spacing w:after="0" w:line="240" w:lineRule="auto"/>
        <w:ind w:left="840"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результатов оказания медицинской помощи;</w:t>
      </w:r>
    </w:p>
    <w:p w:rsidR="005364D8" w:rsidRPr="00D95D10" w:rsidRDefault="005364D8" w:rsidP="005364D8">
      <w:pPr>
        <w:numPr>
          <w:ilvl w:val="0"/>
          <w:numId w:val="8"/>
        </w:numPr>
        <w:tabs>
          <w:tab w:val="left" w:pos="841"/>
        </w:tabs>
        <w:spacing w:after="0" w:line="240" w:lineRule="auto"/>
        <w:ind w:left="84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оформления медицинской документации.</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8" w:lineRule="auto"/>
        <w:ind w:left="1" w:firstLine="540"/>
        <w:jc w:val="both"/>
        <w:rPr>
          <w:rFonts w:ascii="Times New Roman" w:hAnsi="Times New Roman" w:cs="Times New Roman"/>
          <w:sz w:val="28"/>
          <w:szCs w:val="28"/>
        </w:rPr>
      </w:pPr>
      <w:proofErr w:type="gramStart"/>
      <w:r w:rsidRPr="00D95D10">
        <w:rPr>
          <w:rFonts w:ascii="Times New Roman" w:eastAsia="Times New Roman" w:hAnsi="Times New Roman" w:cs="Times New Roman"/>
          <w:sz w:val="28"/>
          <w:szCs w:val="28"/>
        </w:rPr>
        <w:t>При проведении внутреннего контроля качества медицинской деятельности оцениваются соблюдение установленных порядков оказания медицинской помощи и стандартов медицинской помощи, своевременность, эффективность и безопасность оказания медицинской помощи (оптимальность выбора медицинских технологий с учетом минимизации риска их применения, принятие адекватных мер профилактики ятрогенных осложнений, соблюдение правил хранения и применения лекарственных препаратов, расходных материалов, обеспечение санитарно-гигиенического и</w:t>
      </w:r>
      <w:proofErr w:type="gramEnd"/>
    </w:p>
    <w:p w:rsidR="005364D8" w:rsidRPr="00D95D10" w:rsidRDefault="005364D8" w:rsidP="005364D8">
      <w:pPr>
        <w:spacing w:after="0" w:line="21" w:lineRule="exact"/>
        <w:jc w:val="both"/>
        <w:rPr>
          <w:rFonts w:ascii="Times New Roman" w:hAnsi="Times New Roman" w:cs="Times New Roman"/>
          <w:sz w:val="28"/>
          <w:szCs w:val="28"/>
        </w:rPr>
      </w:pPr>
    </w:p>
    <w:p w:rsidR="005364D8" w:rsidRPr="00D95D10" w:rsidRDefault="005364D8" w:rsidP="005364D8">
      <w:pPr>
        <w:spacing w:after="0" w:line="235" w:lineRule="auto"/>
        <w:ind w:left="1"/>
        <w:jc w:val="both"/>
        <w:rPr>
          <w:rFonts w:ascii="Times New Roman" w:hAnsi="Times New Roman" w:cs="Times New Roman"/>
          <w:sz w:val="28"/>
          <w:szCs w:val="28"/>
        </w:rPr>
      </w:pPr>
      <w:proofErr w:type="gramStart"/>
      <w:r w:rsidRPr="00D95D10">
        <w:rPr>
          <w:rFonts w:ascii="Times New Roman" w:eastAsia="Times New Roman" w:hAnsi="Times New Roman" w:cs="Times New Roman"/>
          <w:sz w:val="28"/>
          <w:szCs w:val="28"/>
        </w:rPr>
        <w:t>противоэпидемического</w:t>
      </w:r>
      <w:proofErr w:type="gramEnd"/>
      <w:r w:rsidRPr="00D95D10">
        <w:rPr>
          <w:rFonts w:ascii="Times New Roman" w:eastAsia="Times New Roman" w:hAnsi="Times New Roman" w:cs="Times New Roman"/>
          <w:sz w:val="28"/>
          <w:szCs w:val="28"/>
        </w:rPr>
        <w:t xml:space="preserve"> режимов в соответствии с санитарно-эпидемиологическими нормами и правилами, др.).</w:t>
      </w:r>
    </w:p>
    <w:p w:rsidR="005364D8" w:rsidRPr="00D95D10" w:rsidRDefault="005364D8" w:rsidP="005364D8">
      <w:pPr>
        <w:spacing w:after="0" w:line="16"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Выделяют следующие уровни внутреннего контроля качества медицинской деятельности:</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numPr>
          <w:ilvl w:val="0"/>
          <w:numId w:val="9"/>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самоконтроль;</w:t>
      </w:r>
    </w:p>
    <w:p w:rsidR="005364D8" w:rsidRPr="00D95D10" w:rsidRDefault="005364D8" w:rsidP="005364D8">
      <w:pPr>
        <w:numPr>
          <w:ilvl w:val="0"/>
          <w:numId w:val="9"/>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первый уровень;</w:t>
      </w:r>
    </w:p>
    <w:p w:rsidR="005364D8" w:rsidRPr="00D95D10" w:rsidRDefault="005364D8" w:rsidP="005364D8">
      <w:pPr>
        <w:numPr>
          <w:ilvl w:val="0"/>
          <w:numId w:val="9"/>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второй уровень;</w:t>
      </w:r>
    </w:p>
    <w:p w:rsidR="005364D8" w:rsidRPr="00D95D10" w:rsidRDefault="005364D8" w:rsidP="005364D8">
      <w:pPr>
        <w:numPr>
          <w:ilvl w:val="0"/>
          <w:numId w:val="9"/>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третий уровень.</w:t>
      </w:r>
    </w:p>
    <w:p w:rsidR="005364D8" w:rsidRPr="00D95D10" w:rsidRDefault="005364D8" w:rsidP="005364D8">
      <w:pPr>
        <w:spacing w:after="0" w:line="342"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II.1. Организация самоконтроля при проведении внутреннего контроля качества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4"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Самоконтроль в рамках</w:t>
      </w:r>
      <w:r w:rsidR="006F6BFD">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внутреннего контроля качества медицинской деятельности проводится лечащим врачом путем:</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10"/>
        </w:numPr>
        <w:tabs>
          <w:tab w:val="left" w:pos="251"/>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оценки состояния больного при первичном обращении в медицинскую организацию;</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10"/>
        </w:numPr>
        <w:tabs>
          <w:tab w:val="left" w:pos="181"/>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выявления дефектов в оказании медицинской помощи на предшествующем этапе (при их наличии информирование руководителя структурного подразделения медицинской организации), дефектов ведения медицинской документации, организации работы, обследования, диагностики, лечения, экспертизы нетрудоспособности;</w:t>
      </w:r>
    </w:p>
    <w:p w:rsidR="005364D8" w:rsidRPr="00D95D10" w:rsidRDefault="005364D8" w:rsidP="005364D8">
      <w:pPr>
        <w:spacing w:after="0" w:line="18" w:lineRule="exact"/>
        <w:jc w:val="both"/>
        <w:rPr>
          <w:rFonts w:ascii="Times New Roman" w:eastAsia="Times New Roman" w:hAnsi="Times New Roman" w:cs="Times New Roman"/>
          <w:sz w:val="28"/>
          <w:szCs w:val="28"/>
        </w:rPr>
      </w:pPr>
    </w:p>
    <w:p w:rsidR="005364D8" w:rsidRPr="00D95D10" w:rsidRDefault="005364D8" w:rsidP="005364D8">
      <w:pPr>
        <w:numPr>
          <w:ilvl w:val="0"/>
          <w:numId w:val="10"/>
        </w:numPr>
        <w:tabs>
          <w:tab w:val="left" w:pos="191"/>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составления плана обследования и лечения больного (с учетом устранения дефектов предыдущего этапа) в соответствии со стандартами оказания медицинской помощи;</w:t>
      </w:r>
    </w:p>
    <w:p w:rsidR="005364D8" w:rsidRPr="00D95D10" w:rsidRDefault="005364D8" w:rsidP="005364D8">
      <w:pPr>
        <w:numPr>
          <w:ilvl w:val="0"/>
          <w:numId w:val="1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оформления медицинской документации в соответствии с требованиями;</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10"/>
        </w:numPr>
        <w:tabs>
          <w:tab w:val="left" w:pos="248"/>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фиксирования результатов внутреннего контроля качества медицинской деятельности в Карте самоконтроля в соответствии с приложением 1 .</w:t>
      </w:r>
    </w:p>
    <w:p w:rsidR="005364D8" w:rsidRPr="00D95D10" w:rsidRDefault="005364D8" w:rsidP="005364D8">
      <w:pPr>
        <w:spacing w:after="0" w:line="343"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II.2. Организация первого уровня внутреннего контроля качества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6"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lastRenderedPageBreak/>
        <w:t>Первый уровень внутреннего контроля качества медицинской деятельности проводится заведующим структурным подразделением медицинской организации, "внутренними" экспертами путем:</w:t>
      </w:r>
    </w:p>
    <w:p w:rsidR="005364D8" w:rsidRPr="00D95D10" w:rsidRDefault="005364D8" w:rsidP="005364D8">
      <w:pPr>
        <w:spacing w:after="0" w:line="344" w:lineRule="exact"/>
        <w:jc w:val="both"/>
        <w:rPr>
          <w:rFonts w:ascii="Times New Roman" w:hAnsi="Times New Roman" w:cs="Times New Roman"/>
          <w:sz w:val="28"/>
          <w:szCs w:val="28"/>
        </w:rPr>
      </w:pP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-оценки конкретных случаев оказания медицинской помощи;</w:t>
      </w:r>
    </w:p>
    <w:p w:rsidR="005364D8" w:rsidRPr="00D95D10" w:rsidRDefault="005364D8" w:rsidP="005364D8">
      <w:pPr>
        <w:tabs>
          <w:tab w:val="left" w:pos="1967"/>
          <w:tab w:val="left" w:pos="3567"/>
          <w:tab w:val="left" w:pos="5247"/>
          <w:tab w:val="left" w:pos="6527"/>
          <w:tab w:val="left" w:pos="774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-фиксирования</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результатов</w:t>
      </w:r>
      <w:r w:rsidRPr="00D95D10">
        <w:rPr>
          <w:rFonts w:ascii="Times New Roman" w:eastAsia="Times New Roman" w:hAnsi="Times New Roman" w:cs="Times New Roman"/>
          <w:sz w:val="28"/>
          <w:szCs w:val="28"/>
        </w:rPr>
        <w:tab/>
        <w:t>внутреннего</w:t>
      </w:r>
      <w:r w:rsidRPr="00D95D10">
        <w:rPr>
          <w:rFonts w:ascii="Times New Roman" w:eastAsia="Times New Roman" w:hAnsi="Times New Roman" w:cs="Times New Roman"/>
          <w:sz w:val="28"/>
          <w:szCs w:val="28"/>
        </w:rPr>
        <w:tab/>
        <w:t>контроля</w:t>
      </w:r>
      <w:r w:rsidRPr="00D95D10">
        <w:rPr>
          <w:rFonts w:ascii="Times New Roman" w:eastAsia="Times New Roman" w:hAnsi="Times New Roman" w:cs="Times New Roman"/>
          <w:sz w:val="28"/>
          <w:szCs w:val="28"/>
        </w:rPr>
        <w:tab/>
        <w:t>качества</w:t>
      </w:r>
      <w:r w:rsidRPr="00D95D10">
        <w:rPr>
          <w:rFonts w:ascii="Times New Roman" w:hAnsi="Times New Roman" w:cs="Times New Roman"/>
          <w:sz w:val="28"/>
          <w:szCs w:val="28"/>
        </w:rPr>
        <w:tab/>
      </w:r>
      <w:proofErr w:type="gramStart"/>
      <w:r w:rsidRPr="00D95D10">
        <w:rPr>
          <w:rFonts w:ascii="Times New Roman" w:eastAsia="Times New Roman" w:hAnsi="Times New Roman" w:cs="Times New Roman"/>
          <w:sz w:val="28"/>
          <w:szCs w:val="28"/>
        </w:rPr>
        <w:t>медицинской</w:t>
      </w:r>
      <w:proofErr w:type="gramEnd"/>
    </w:p>
    <w:p w:rsidR="005364D8" w:rsidRPr="00D95D10" w:rsidRDefault="005364D8" w:rsidP="005364D8">
      <w:pPr>
        <w:tabs>
          <w:tab w:val="left" w:pos="1807"/>
          <w:tab w:val="left" w:pos="2147"/>
          <w:tab w:val="left" w:pos="3947"/>
          <w:tab w:val="left" w:pos="4287"/>
          <w:tab w:val="left" w:pos="6047"/>
          <w:tab w:val="left" w:pos="7827"/>
          <w:tab w:val="left" w:pos="8287"/>
          <w:tab w:val="left" w:pos="864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деятельности</w:t>
      </w:r>
      <w:r w:rsidRPr="00D95D10">
        <w:rPr>
          <w:rFonts w:ascii="Times New Roman" w:eastAsia="Times New Roman" w:hAnsi="Times New Roman" w:cs="Times New Roman"/>
          <w:sz w:val="28"/>
          <w:szCs w:val="28"/>
        </w:rPr>
        <w:tab/>
        <w:t>в</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Карте</w:t>
      </w:r>
    </w:p>
    <w:p w:rsidR="005364D8" w:rsidRPr="00D95D10" w:rsidRDefault="005364D8" w:rsidP="005364D8">
      <w:pPr>
        <w:tabs>
          <w:tab w:val="left" w:pos="1687"/>
          <w:tab w:val="left" w:pos="3007"/>
          <w:tab w:val="left" w:pos="4267"/>
          <w:tab w:val="left" w:pos="6067"/>
          <w:tab w:val="left" w:pos="7267"/>
          <w:tab w:val="left" w:pos="7627"/>
          <w:tab w:val="left" w:pos="9207"/>
        </w:tabs>
        <w:spacing w:after="0" w:line="239" w:lineRule="auto"/>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внутреннего</w:t>
      </w:r>
      <w:r w:rsidRPr="00D95D10">
        <w:rPr>
          <w:rFonts w:ascii="Times New Roman" w:eastAsia="Times New Roman" w:hAnsi="Times New Roman" w:cs="Times New Roman"/>
          <w:sz w:val="28"/>
          <w:szCs w:val="28"/>
        </w:rPr>
        <w:tab/>
        <w:t>контроля</w:t>
      </w:r>
      <w:r w:rsidRPr="00D95D10">
        <w:rPr>
          <w:rFonts w:ascii="Times New Roman" w:eastAsia="Times New Roman" w:hAnsi="Times New Roman" w:cs="Times New Roman"/>
          <w:sz w:val="28"/>
          <w:szCs w:val="28"/>
        </w:rPr>
        <w:tab/>
        <w:t>качества</w:t>
      </w:r>
      <w:r w:rsidRPr="00D95D10">
        <w:rPr>
          <w:rFonts w:ascii="Times New Roman" w:eastAsia="Times New Roman" w:hAnsi="Times New Roman" w:cs="Times New Roman"/>
          <w:sz w:val="28"/>
          <w:szCs w:val="28"/>
        </w:rPr>
        <w:tab/>
        <w:t>медицинской</w:t>
      </w:r>
      <w:r w:rsidRPr="00D95D10">
        <w:rPr>
          <w:rFonts w:ascii="Times New Roman" w:eastAsia="Times New Roman" w:hAnsi="Times New Roman" w:cs="Times New Roman"/>
          <w:sz w:val="28"/>
          <w:szCs w:val="28"/>
        </w:rPr>
        <w:tab/>
        <w:t>помощи</w:t>
      </w:r>
      <w:r w:rsidRPr="00D95D10">
        <w:rPr>
          <w:rFonts w:ascii="Times New Roman" w:eastAsia="Times New Roman" w:hAnsi="Times New Roman" w:cs="Times New Roman"/>
          <w:sz w:val="28"/>
          <w:szCs w:val="28"/>
        </w:rPr>
        <w:tab/>
        <w:t>в</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дневном</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стационаре</w:t>
      </w:r>
      <w:r w:rsidRPr="00D95D10">
        <w:rPr>
          <w:rFonts w:ascii="Times New Roman" w:eastAsia="Times New Roman" w:hAnsi="Times New Roman" w:cs="Times New Roman"/>
          <w:sz w:val="28"/>
          <w:szCs w:val="28"/>
        </w:rPr>
        <w:tab/>
        <w:t>в</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соответствии  с приложением  2 и  в Карте  внутреннего контроля  качества</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медицинской</w:t>
      </w:r>
      <w:r w:rsidRPr="00D95D10">
        <w:rPr>
          <w:rFonts w:ascii="Times New Roman" w:eastAsia="Times New Roman" w:hAnsi="Times New Roman" w:cs="Times New Roman"/>
          <w:sz w:val="28"/>
          <w:szCs w:val="28"/>
        </w:rPr>
        <w:tab/>
        <w:t>помощи</w:t>
      </w:r>
      <w:r w:rsidRPr="00D95D10">
        <w:rPr>
          <w:rFonts w:ascii="Times New Roman" w:eastAsia="Times New Roman" w:hAnsi="Times New Roman" w:cs="Times New Roman"/>
          <w:sz w:val="28"/>
          <w:szCs w:val="28"/>
        </w:rPr>
        <w:tab/>
        <w:t>в</w:t>
      </w:r>
      <w:r w:rsidRPr="00D95D10">
        <w:rPr>
          <w:rFonts w:ascii="Times New Roman" w:eastAsia="Times New Roman" w:hAnsi="Times New Roman" w:cs="Times New Roman"/>
          <w:sz w:val="28"/>
          <w:szCs w:val="28"/>
        </w:rPr>
        <w:tab/>
        <w:t>амбулаторных</w:t>
      </w:r>
      <w:r>
        <w:rPr>
          <w:rFonts w:ascii="Times New Roman" w:eastAsia="Times New Roman" w:hAnsi="Times New Roman" w:cs="Times New Roman"/>
          <w:sz w:val="28"/>
          <w:szCs w:val="28"/>
        </w:rPr>
        <w:t xml:space="preserve"> условиях </w:t>
      </w:r>
      <w:r w:rsidRPr="00D95D10">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соответствии</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приложением 3 или в журнальном варианте;</w:t>
      </w:r>
    </w:p>
    <w:p w:rsidR="005364D8" w:rsidRPr="00D95D10" w:rsidRDefault="005364D8" w:rsidP="005364D8">
      <w:pPr>
        <w:tabs>
          <w:tab w:val="left" w:pos="1207"/>
          <w:tab w:val="left" w:pos="2887"/>
          <w:tab w:val="left" w:pos="4567"/>
          <w:tab w:val="left" w:pos="4907"/>
          <w:tab w:val="left" w:pos="6187"/>
          <w:tab w:val="left" w:pos="8007"/>
          <w:tab w:val="left" w:pos="918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-анализа</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выявленных</w:t>
      </w:r>
      <w:r w:rsidRPr="00D95D10">
        <w:rPr>
          <w:rFonts w:ascii="Times New Roman" w:eastAsia="Times New Roman" w:hAnsi="Times New Roman" w:cs="Times New Roman"/>
          <w:sz w:val="28"/>
          <w:szCs w:val="28"/>
        </w:rPr>
        <w:tab/>
        <w:t>недостатков</w:t>
      </w:r>
      <w:r w:rsidRPr="00D95D10">
        <w:rPr>
          <w:rFonts w:ascii="Times New Roman" w:eastAsia="Times New Roman" w:hAnsi="Times New Roman" w:cs="Times New Roman"/>
          <w:sz w:val="28"/>
          <w:szCs w:val="28"/>
        </w:rPr>
        <w:tab/>
        <w:t>в</w:t>
      </w:r>
      <w:r w:rsidRPr="00D95D10">
        <w:rPr>
          <w:rFonts w:ascii="Times New Roman" w:eastAsia="Times New Roman" w:hAnsi="Times New Roman" w:cs="Times New Roman"/>
          <w:sz w:val="28"/>
          <w:szCs w:val="28"/>
        </w:rPr>
        <w:tab/>
        <w:t>оказании</w:t>
      </w:r>
      <w:r w:rsidRPr="00D95D10">
        <w:rPr>
          <w:rFonts w:ascii="Times New Roman" w:eastAsia="Times New Roman" w:hAnsi="Times New Roman" w:cs="Times New Roman"/>
          <w:sz w:val="28"/>
          <w:szCs w:val="28"/>
        </w:rPr>
        <w:tab/>
        <w:t>медицинской</w:t>
      </w:r>
      <w:r w:rsidRPr="00D95D10">
        <w:rPr>
          <w:rFonts w:ascii="Times New Roman" w:eastAsia="Times New Roman" w:hAnsi="Times New Roman" w:cs="Times New Roman"/>
          <w:sz w:val="28"/>
          <w:szCs w:val="28"/>
        </w:rPr>
        <w:tab/>
        <w:t>помощи</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и</w:t>
      </w:r>
    </w:p>
    <w:p w:rsidR="005364D8" w:rsidRPr="00D95D10" w:rsidRDefault="005364D8" w:rsidP="005364D8">
      <w:pPr>
        <w:tabs>
          <w:tab w:val="left" w:pos="1927"/>
          <w:tab w:val="left" w:pos="2427"/>
          <w:tab w:val="left" w:pos="2747"/>
          <w:tab w:val="left" w:pos="3507"/>
          <w:tab w:val="left" w:pos="5047"/>
          <w:tab w:val="left" w:pos="6167"/>
          <w:tab w:val="left" w:pos="780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представления</w:t>
      </w:r>
      <w:r w:rsidRPr="00D95D10">
        <w:rPr>
          <w:rFonts w:ascii="Times New Roman" w:eastAsia="Times New Roman" w:hAnsi="Times New Roman" w:cs="Times New Roman"/>
          <w:sz w:val="28"/>
          <w:szCs w:val="28"/>
        </w:rPr>
        <w:tab/>
        <w:t>их</w:t>
      </w:r>
      <w:r w:rsidRPr="00D95D10">
        <w:rPr>
          <w:rFonts w:ascii="Times New Roman" w:eastAsia="Times New Roman" w:hAnsi="Times New Roman" w:cs="Times New Roman"/>
          <w:sz w:val="28"/>
          <w:szCs w:val="28"/>
        </w:rPr>
        <w:tab/>
        <w:t>в</w:t>
      </w:r>
      <w:r w:rsidRPr="00D95D10">
        <w:rPr>
          <w:rFonts w:ascii="Times New Roman" w:eastAsia="Times New Roman" w:hAnsi="Times New Roman" w:cs="Times New Roman"/>
          <w:sz w:val="28"/>
          <w:szCs w:val="28"/>
        </w:rPr>
        <w:tab/>
        <w:t>виде</w:t>
      </w:r>
      <w:r w:rsidRPr="00D95D10">
        <w:rPr>
          <w:rFonts w:ascii="Times New Roman" w:eastAsia="Times New Roman" w:hAnsi="Times New Roman" w:cs="Times New Roman"/>
          <w:sz w:val="28"/>
          <w:szCs w:val="28"/>
        </w:rPr>
        <w:tab/>
        <w:t>служебных</w:t>
      </w:r>
      <w:r w:rsidRPr="00D95D10">
        <w:rPr>
          <w:rFonts w:ascii="Times New Roman" w:eastAsia="Times New Roman" w:hAnsi="Times New Roman" w:cs="Times New Roman"/>
          <w:sz w:val="28"/>
          <w:szCs w:val="28"/>
        </w:rPr>
        <w:tab/>
        <w:t>записок</w:t>
      </w:r>
      <w:r w:rsidRPr="00D95D10">
        <w:rPr>
          <w:rFonts w:ascii="Times New Roman" w:eastAsia="Times New Roman" w:hAnsi="Times New Roman" w:cs="Times New Roman"/>
          <w:sz w:val="28"/>
          <w:szCs w:val="28"/>
        </w:rPr>
        <w:tab/>
        <w:t>ежемесячно</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заместителю</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руководителя учреждения,</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0"/>
          <w:numId w:val="11"/>
        </w:numPr>
        <w:tabs>
          <w:tab w:val="left" w:pos="260"/>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учета результатов в форме отчетов – ежемесячно (по форме Журнала внутреннего контроля качества медицинской деятельности в амбулаторных условиях в соответствии с приложением и по форме Журнала внутреннего контроля качества медицинской деятельности в условиях дневного стациона</w:t>
      </w:r>
      <w:r>
        <w:rPr>
          <w:rFonts w:ascii="Times New Roman" w:eastAsia="Times New Roman" w:hAnsi="Times New Roman" w:cs="Times New Roman"/>
          <w:sz w:val="28"/>
          <w:szCs w:val="28"/>
        </w:rPr>
        <w:t>ра в соответствии с приложением</w:t>
      </w:r>
      <w:r w:rsidRPr="00D95D10">
        <w:rPr>
          <w:rFonts w:ascii="Times New Roman" w:eastAsia="Times New Roman" w:hAnsi="Times New Roman" w:cs="Times New Roman"/>
          <w:sz w:val="28"/>
          <w:szCs w:val="28"/>
        </w:rPr>
        <w:t>).</w:t>
      </w:r>
    </w:p>
    <w:p w:rsidR="005364D8" w:rsidRPr="00D95D10" w:rsidRDefault="005364D8" w:rsidP="005364D8">
      <w:pPr>
        <w:spacing w:after="0" w:line="21" w:lineRule="exact"/>
        <w:jc w:val="both"/>
        <w:rPr>
          <w:rFonts w:ascii="Times New Roman" w:eastAsia="Times New Roman" w:hAnsi="Times New Roman" w:cs="Times New Roman"/>
          <w:sz w:val="28"/>
          <w:szCs w:val="28"/>
        </w:rPr>
      </w:pPr>
    </w:p>
    <w:p w:rsidR="005364D8" w:rsidRPr="00D95D10" w:rsidRDefault="005364D8" w:rsidP="005364D8">
      <w:pPr>
        <w:spacing w:after="0" w:line="234" w:lineRule="auto"/>
        <w:ind w:left="7" w:firstLine="70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 отсутствии в штатном расписании должностей заведующих подразделениями, их функции выполняют заместители руководителя.</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line="239" w:lineRule="auto"/>
        <w:ind w:left="7" w:firstLine="70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Старшая медицинская сестра  ежеквартально проводит внутренний контроль качества работы каждого среднего медицинского работника отделения. При проведении внутреннего контроля качества на каждого медицинского работника заполняется Карта внутреннего контроля качества работы среднего мед</w:t>
      </w:r>
      <w:r>
        <w:rPr>
          <w:rFonts w:ascii="Times New Roman" w:eastAsia="Times New Roman" w:hAnsi="Times New Roman" w:cs="Times New Roman"/>
          <w:sz w:val="28"/>
          <w:szCs w:val="28"/>
        </w:rPr>
        <w:t>ицинского работника (приложение</w:t>
      </w:r>
      <w:r w:rsidRPr="00D95D10">
        <w:rPr>
          <w:rFonts w:ascii="Times New Roman" w:eastAsia="Times New Roman" w:hAnsi="Times New Roman" w:cs="Times New Roman"/>
          <w:sz w:val="28"/>
          <w:szCs w:val="28"/>
        </w:rPr>
        <w:t>)  и Журнал учета внутреннего контроля качества работы среднего мед</w:t>
      </w:r>
      <w:r>
        <w:rPr>
          <w:rFonts w:ascii="Times New Roman" w:eastAsia="Times New Roman" w:hAnsi="Times New Roman" w:cs="Times New Roman"/>
          <w:sz w:val="28"/>
          <w:szCs w:val="28"/>
        </w:rPr>
        <w:t>ицинского персонала (приложение</w:t>
      </w:r>
      <w:r w:rsidRPr="00D95D10">
        <w:rPr>
          <w:rFonts w:ascii="Times New Roman" w:eastAsia="Times New Roman" w:hAnsi="Times New Roman" w:cs="Times New Roman"/>
          <w:sz w:val="28"/>
          <w:szCs w:val="28"/>
        </w:rPr>
        <w:t>).</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4" w:lineRule="auto"/>
        <w:ind w:left="1" w:right="20"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II.3. Организация второго уровня внутреннего контроля качества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8"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Второй уровень</w:t>
      </w:r>
      <w:r w:rsidR="006F6BFD">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внутреннего контроля качества медицинской деятельности проводит заместитель руководителя по лечебной работе, председатели подкомиссии врачебной комиссии по контролю качества медицинской помощи, подкомиссии врачебной комиссии по экспертизе временной нетрудоспособности, подкомиссии врачебной комиссии по исследованию летальных исходов; в части контроля безопасности медицинской деятельности – главная медицинская сестра:</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tabs>
          <w:tab w:val="left" w:pos="1681"/>
          <w:tab w:val="left" w:pos="3381"/>
          <w:tab w:val="left" w:pos="4681"/>
          <w:tab w:val="left" w:pos="5921"/>
          <w:tab w:val="left" w:pos="7741"/>
        </w:tabs>
        <w:spacing w:after="0"/>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-проведения</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внутреннего</w:t>
      </w:r>
      <w:r w:rsidRPr="00D95D10">
        <w:rPr>
          <w:rFonts w:ascii="Times New Roman" w:eastAsia="Times New Roman" w:hAnsi="Times New Roman" w:cs="Times New Roman"/>
          <w:sz w:val="28"/>
          <w:szCs w:val="28"/>
        </w:rPr>
        <w:tab/>
        <w:t>контроля</w:t>
      </w:r>
      <w:r w:rsidRPr="00D95D10">
        <w:rPr>
          <w:rFonts w:ascii="Times New Roman" w:eastAsia="Times New Roman" w:hAnsi="Times New Roman" w:cs="Times New Roman"/>
          <w:sz w:val="28"/>
          <w:szCs w:val="28"/>
        </w:rPr>
        <w:tab/>
        <w:t>качества</w:t>
      </w:r>
      <w:r w:rsidRPr="00D95D10">
        <w:rPr>
          <w:rFonts w:ascii="Times New Roman" w:eastAsia="Times New Roman" w:hAnsi="Times New Roman" w:cs="Times New Roman"/>
          <w:sz w:val="28"/>
          <w:szCs w:val="28"/>
        </w:rPr>
        <w:tab/>
        <w:t>медицинской</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деятельности</w:t>
      </w:r>
    </w:p>
    <w:p w:rsidR="005364D8" w:rsidRPr="00D95D10" w:rsidRDefault="005364D8" w:rsidP="005364D8">
      <w:pPr>
        <w:spacing w:after="0"/>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случаев оказания медицинской помощи первого уровня;</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8" w:lineRule="auto"/>
        <w:ind w:left="1" w:right="20"/>
        <w:jc w:val="both"/>
        <w:rPr>
          <w:rFonts w:ascii="Times New Roman" w:hAnsi="Times New Roman" w:cs="Times New Roman"/>
          <w:sz w:val="28"/>
          <w:szCs w:val="28"/>
        </w:rPr>
      </w:pPr>
      <w:r w:rsidRPr="00D95D10">
        <w:rPr>
          <w:rFonts w:ascii="Times New Roman" w:eastAsia="Times New Roman" w:hAnsi="Times New Roman" w:cs="Times New Roman"/>
          <w:sz w:val="28"/>
          <w:szCs w:val="28"/>
        </w:rPr>
        <w:t>-оценки конкретных случаев оказания медицинской помощи (осмотр пациента, оценка тактики его ведения, др.) с оформлением результатов в Журнале внутреннего контроля качества медицинской деятельности (приложение) (учет результатов в форме отчетов - ежеквартально).</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spacing w:after="0"/>
        <w:ind w:left="701"/>
        <w:jc w:val="both"/>
        <w:rPr>
          <w:rFonts w:ascii="Times New Roman" w:hAnsi="Times New Roman" w:cs="Times New Roman"/>
          <w:sz w:val="28"/>
          <w:szCs w:val="28"/>
        </w:rPr>
      </w:pPr>
      <w:r w:rsidRPr="00D95D10">
        <w:rPr>
          <w:rFonts w:ascii="Times New Roman" w:eastAsia="Times New Roman" w:hAnsi="Times New Roman" w:cs="Times New Roman"/>
          <w:sz w:val="28"/>
          <w:szCs w:val="28"/>
        </w:rPr>
        <w:lastRenderedPageBreak/>
        <w:t>Результаты второго уровня Контроля качества оформляются:</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0"/>
          <w:numId w:val="12"/>
        </w:numPr>
        <w:tabs>
          <w:tab w:val="left" w:pos="375"/>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ежемесячно – протоколом заседания подкомиссии врачебной комиссии медицинской организации;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12"/>
        </w:numPr>
        <w:tabs>
          <w:tab w:val="left" w:pos="476"/>
        </w:tabs>
        <w:spacing w:after="0" w:line="236"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ежеквартально – по форме Отчета медицинской организации по организации и результатам внутреннего контроля качества медицинской деятельности по итогам квартала, календарного года в соответствии с приложением  (ведется в журнальном варианте – таблица 1 и таблица 2 приложения).</w:t>
      </w:r>
    </w:p>
    <w:p w:rsidR="005364D8" w:rsidRPr="00D95D10" w:rsidRDefault="005364D8" w:rsidP="005364D8">
      <w:pPr>
        <w:spacing w:after="0" w:line="342" w:lineRule="exact"/>
        <w:jc w:val="both"/>
        <w:rPr>
          <w:rFonts w:ascii="Times New Roman" w:hAnsi="Times New Roman" w:cs="Times New Roman"/>
          <w:sz w:val="28"/>
          <w:szCs w:val="28"/>
        </w:rPr>
      </w:pPr>
    </w:p>
    <w:p w:rsidR="005364D8" w:rsidRPr="00D95D10" w:rsidRDefault="005364D8" w:rsidP="005364D8">
      <w:pPr>
        <w:spacing w:after="0" w:line="234" w:lineRule="auto"/>
        <w:ind w:left="7"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II.4. Организация третьего уровня внутреннего контроля качества медицинской деятельности</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8" w:lineRule="auto"/>
        <w:ind w:left="7"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Третий уровень внутреннего контроля качества медицинской деятельности проводится врачебной комиссией медицинской организации,  путем рассмотрения наиболее сложных и конфликтных ситуаций, требующих комиссионного рассмотрения, принятия решений по дальнейшей тактике ведения пациента, о профессиональном, должностном соответствии медицинских работников и другим вопросам путем оценки:</w:t>
      </w:r>
    </w:p>
    <w:p w:rsidR="005364D8" w:rsidRPr="00D95D10" w:rsidRDefault="005364D8" w:rsidP="005364D8">
      <w:pPr>
        <w:spacing w:after="0" w:line="8" w:lineRule="exact"/>
        <w:jc w:val="both"/>
        <w:rPr>
          <w:rFonts w:ascii="Times New Roman" w:hAnsi="Times New Roman" w:cs="Times New Roman"/>
          <w:sz w:val="28"/>
          <w:szCs w:val="28"/>
        </w:rPr>
      </w:pP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-соблюдения структурным подразделением и учреждением в целом порядков</w:t>
      </w: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оказания медицинской помощи и стандартов медицинской помощи;</w:t>
      </w:r>
    </w:p>
    <w:p w:rsidR="005364D8" w:rsidRPr="00D95D10" w:rsidRDefault="005364D8" w:rsidP="005364D8">
      <w:pPr>
        <w:tabs>
          <w:tab w:val="left" w:pos="1787"/>
          <w:tab w:val="left" w:pos="3427"/>
          <w:tab w:val="left" w:pos="4647"/>
          <w:tab w:val="left" w:pos="5647"/>
          <w:tab w:val="left" w:pos="7267"/>
          <w:tab w:val="left" w:pos="780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-соблюдения</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безопасных</w:t>
      </w:r>
      <w:r w:rsidRPr="00D95D10">
        <w:rPr>
          <w:rFonts w:ascii="Times New Roman" w:eastAsia="Times New Roman" w:hAnsi="Times New Roman" w:cs="Times New Roman"/>
          <w:sz w:val="28"/>
          <w:szCs w:val="28"/>
        </w:rPr>
        <w:tab/>
        <w:t>условий</w:t>
      </w:r>
      <w:r w:rsidRPr="00D95D10">
        <w:rPr>
          <w:rFonts w:ascii="Times New Roman" w:eastAsia="Times New Roman" w:hAnsi="Times New Roman" w:cs="Times New Roman"/>
          <w:sz w:val="28"/>
          <w:szCs w:val="28"/>
        </w:rPr>
        <w:tab/>
        <w:t>труда,</w:t>
      </w:r>
      <w:r w:rsidRPr="00D95D10">
        <w:rPr>
          <w:rFonts w:ascii="Times New Roman" w:eastAsia="Times New Roman" w:hAnsi="Times New Roman" w:cs="Times New Roman"/>
          <w:sz w:val="28"/>
          <w:szCs w:val="28"/>
        </w:rPr>
        <w:tab/>
        <w:t>требований</w:t>
      </w:r>
      <w:r w:rsidRPr="00D95D10">
        <w:rPr>
          <w:rFonts w:ascii="Times New Roman" w:eastAsia="Times New Roman" w:hAnsi="Times New Roman" w:cs="Times New Roman"/>
          <w:sz w:val="28"/>
          <w:szCs w:val="28"/>
        </w:rPr>
        <w:tab/>
        <w:t>по</w:t>
      </w:r>
      <w:r w:rsidRPr="00D95D10">
        <w:rPr>
          <w:rFonts w:ascii="Times New Roman" w:hAnsi="Times New Roman" w:cs="Times New Roman"/>
          <w:sz w:val="28"/>
          <w:szCs w:val="28"/>
        </w:rPr>
        <w:tab/>
      </w:r>
      <w:proofErr w:type="gramStart"/>
      <w:r w:rsidRPr="00D95D10">
        <w:rPr>
          <w:rFonts w:ascii="Times New Roman" w:eastAsia="Times New Roman" w:hAnsi="Times New Roman" w:cs="Times New Roman"/>
          <w:sz w:val="28"/>
          <w:szCs w:val="28"/>
        </w:rPr>
        <w:t>безопасному</w:t>
      </w:r>
      <w:proofErr w:type="gramEnd"/>
    </w:p>
    <w:p w:rsidR="005364D8" w:rsidRPr="00D95D10" w:rsidRDefault="005364D8" w:rsidP="005364D8">
      <w:pPr>
        <w:tabs>
          <w:tab w:val="left" w:pos="1747"/>
          <w:tab w:val="left" w:pos="2127"/>
          <w:tab w:val="left" w:pos="3987"/>
          <w:tab w:val="left" w:pos="5827"/>
          <w:tab w:val="left" w:pos="7027"/>
          <w:tab w:val="left" w:pos="7407"/>
          <w:tab w:val="left" w:pos="7947"/>
        </w:tabs>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применению</w:t>
      </w:r>
      <w:r w:rsidRPr="00D95D10">
        <w:rPr>
          <w:rFonts w:ascii="Times New Roman" w:eastAsia="Times New Roman" w:hAnsi="Times New Roman" w:cs="Times New Roman"/>
          <w:sz w:val="28"/>
          <w:szCs w:val="28"/>
        </w:rPr>
        <w:tab/>
        <w:t>и</w:t>
      </w:r>
      <w:r w:rsidRPr="00D95D10">
        <w:rPr>
          <w:rFonts w:ascii="Times New Roman" w:eastAsia="Times New Roman" w:hAnsi="Times New Roman" w:cs="Times New Roman"/>
          <w:sz w:val="28"/>
          <w:szCs w:val="28"/>
        </w:rPr>
        <w:tab/>
        <w:t>эксплуатации</w:t>
      </w:r>
      <w:r w:rsidRPr="00D95D10">
        <w:rPr>
          <w:rFonts w:ascii="Times New Roman" w:eastAsia="Times New Roman" w:hAnsi="Times New Roman" w:cs="Times New Roman"/>
          <w:sz w:val="28"/>
          <w:szCs w:val="28"/>
        </w:rPr>
        <w:tab/>
        <w:t>медицинских</w:t>
      </w:r>
      <w:r w:rsidRPr="00D95D10">
        <w:rPr>
          <w:rFonts w:ascii="Times New Roman" w:eastAsia="Times New Roman" w:hAnsi="Times New Roman" w:cs="Times New Roman"/>
          <w:sz w:val="28"/>
          <w:szCs w:val="28"/>
        </w:rPr>
        <w:tab/>
        <w:t>изделий</w:t>
      </w:r>
      <w:r w:rsidRPr="00D95D10">
        <w:rPr>
          <w:rFonts w:ascii="Times New Roman" w:eastAsia="Times New Roman" w:hAnsi="Times New Roman" w:cs="Times New Roman"/>
          <w:sz w:val="28"/>
          <w:szCs w:val="28"/>
        </w:rPr>
        <w:tab/>
        <w:t>и</w:t>
      </w:r>
      <w:r w:rsidRPr="00D95D10">
        <w:rPr>
          <w:rFonts w:ascii="Times New Roman" w:eastAsia="Times New Roman" w:hAnsi="Times New Roman" w:cs="Times New Roman"/>
          <w:sz w:val="28"/>
          <w:szCs w:val="28"/>
        </w:rPr>
        <w:tab/>
        <w:t>их</w:t>
      </w:r>
      <w:r w:rsidRPr="00D95D10">
        <w:rPr>
          <w:rFonts w:ascii="Times New Roman" w:hAnsi="Times New Roman" w:cs="Times New Roman"/>
          <w:sz w:val="28"/>
          <w:szCs w:val="28"/>
        </w:rPr>
        <w:tab/>
      </w:r>
      <w:r w:rsidRPr="00D95D10">
        <w:rPr>
          <w:rFonts w:ascii="Times New Roman" w:eastAsia="Times New Roman" w:hAnsi="Times New Roman" w:cs="Times New Roman"/>
          <w:sz w:val="28"/>
          <w:szCs w:val="28"/>
        </w:rPr>
        <w:t>утилизации</w:t>
      </w: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(уничтожению);</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6" w:lineRule="auto"/>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-соблюдения медицинскими и фармацевтическими работниками ограничений, применяемых к ним при осуществлении профессиональной деятельности.</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Учет результатов оформляется в форме протокола – ежеквартально.</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7" w:lineRule="auto"/>
        <w:ind w:left="7"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На втором и третьем уровнях внутренний контроль качества медицинской деятельности может проводиться по совокупности случаев оказания медицинской помощи, отобранных по тематическому признаку.</w:t>
      </w:r>
    </w:p>
    <w:p w:rsidR="005364D8" w:rsidRPr="00D95D10" w:rsidRDefault="005364D8" w:rsidP="005364D8">
      <w:pPr>
        <w:spacing w:after="0" w:line="340" w:lineRule="exact"/>
        <w:jc w:val="both"/>
        <w:rPr>
          <w:rFonts w:ascii="Times New Roman" w:hAnsi="Times New Roman" w:cs="Times New Roman"/>
          <w:sz w:val="28"/>
          <w:szCs w:val="28"/>
        </w:rPr>
      </w:pPr>
    </w:p>
    <w:p w:rsidR="005364D8" w:rsidRPr="00D95D10" w:rsidRDefault="005364D8" w:rsidP="005364D8">
      <w:pPr>
        <w:spacing w:after="0" w:line="234" w:lineRule="auto"/>
        <w:ind w:left="7"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III. Объемы проведения внутреннего контроля качества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8" w:lineRule="auto"/>
        <w:ind w:left="7"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Объемы проведения внутреннего контроля качества медицинской деятельности определяются с учетом структуры, мощности структурных подразделений, объемов оказываемой медицинской помощи в медицинской организации. Объемы проведения внутреннего контроля качества медицинской деятельности определяются приказом руководителя и зависят от мощности медицинской организации. Устанавливаются следующие обязательные объемы проведения внутреннего контроля качества медицинской деятельности:</w:t>
      </w:r>
    </w:p>
    <w:p w:rsidR="005364D8" w:rsidRPr="00D95D10" w:rsidRDefault="005364D8" w:rsidP="005364D8">
      <w:pPr>
        <w:spacing w:after="0" w:line="21" w:lineRule="exact"/>
        <w:jc w:val="both"/>
        <w:rPr>
          <w:rFonts w:ascii="Times New Roman" w:hAnsi="Times New Roman" w:cs="Times New Roman"/>
          <w:sz w:val="28"/>
          <w:szCs w:val="28"/>
        </w:rPr>
      </w:pPr>
    </w:p>
    <w:p w:rsidR="005364D8" w:rsidRPr="00D95D10" w:rsidRDefault="005364D8" w:rsidP="005364D8">
      <w:pPr>
        <w:numPr>
          <w:ilvl w:val="1"/>
          <w:numId w:val="13"/>
        </w:numPr>
        <w:tabs>
          <w:tab w:val="left" w:pos="922"/>
        </w:tabs>
        <w:spacing w:after="0" w:line="235"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для заведующих структурными подразделениями медицинских организаций, оказывающих медицинскую помощь в амбулаторных условиях</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13"/>
        </w:numPr>
        <w:tabs>
          <w:tab w:val="left" w:pos="319"/>
        </w:tabs>
        <w:spacing w:after="0" w:line="234"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вне медицинской организации, - ежемесячно не менее 0,5% от числа законченных случаев оказания медицинской помощи;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3"/>
        </w:numPr>
        <w:tabs>
          <w:tab w:val="left" w:pos="922"/>
        </w:tabs>
        <w:spacing w:after="0" w:line="332" w:lineRule="exact"/>
        <w:ind w:left="7" w:firstLine="533"/>
        <w:jc w:val="both"/>
        <w:rPr>
          <w:rFonts w:ascii="Times New Roman" w:hAnsi="Times New Roman" w:cs="Times New Roman"/>
          <w:sz w:val="28"/>
          <w:szCs w:val="28"/>
        </w:rPr>
      </w:pPr>
      <w:r w:rsidRPr="00D95D10">
        <w:rPr>
          <w:rFonts w:ascii="Times New Roman" w:eastAsia="Times New Roman" w:hAnsi="Times New Roman" w:cs="Times New Roman"/>
          <w:sz w:val="28"/>
          <w:szCs w:val="28"/>
        </w:rPr>
        <w:lastRenderedPageBreak/>
        <w:t>для заведующих структурными подразделениями медицинских организаций, оказывающих медицинскую помощь в условиях дневного стационара  - ежемесячно от 50% до 100% от числа законченных случаев оказания медицинской помощи;</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14"/>
        </w:numPr>
        <w:tabs>
          <w:tab w:val="left" w:pos="790"/>
        </w:tabs>
        <w:spacing w:after="0" w:line="237" w:lineRule="auto"/>
        <w:ind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для старшей медицинской сестры  ежеквартально не менее 2 экспертиз качества работы каждого среднего медицинского работника отделения;</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14"/>
        </w:numPr>
        <w:tabs>
          <w:tab w:val="left" w:pos="900"/>
        </w:tabs>
        <w:spacing w:after="0" w:line="238" w:lineRule="auto"/>
        <w:ind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для заместителей руководителя медицинской организации по лечебной работе, а также должностей с иными наименованиями) - ежемесячно не менее 10% законченных случаев оказания медицинской помощи (в том числе </w:t>
      </w:r>
      <w:proofErr w:type="gramStart"/>
      <w:r w:rsidRPr="00D95D10">
        <w:rPr>
          <w:rFonts w:ascii="Times New Roman" w:eastAsia="Times New Roman" w:hAnsi="Times New Roman" w:cs="Times New Roman"/>
          <w:sz w:val="28"/>
          <w:szCs w:val="28"/>
        </w:rPr>
        <w:t>случаев внутреннего контроля качества медицинской деятельности первого уровня</w:t>
      </w:r>
      <w:proofErr w:type="gramEnd"/>
      <w:r w:rsidRPr="00D95D10">
        <w:rPr>
          <w:rFonts w:ascii="Times New Roman" w:eastAsia="Times New Roman" w:hAnsi="Times New Roman" w:cs="Times New Roman"/>
          <w:sz w:val="28"/>
          <w:szCs w:val="28"/>
        </w:rPr>
        <w:t>).</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right="20"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Объем проведения внутреннего контроля качества медицинской деятельности врачебной комиссии (подкомиссии) медицинской организации определяется приказом руководителя медицинской организации.</w:t>
      </w:r>
    </w:p>
    <w:p w:rsidR="005364D8" w:rsidRPr="00D95D10" w:rsidRDefault="005364D8" w:rsidP="005364D8">
      <w:pPr>
        <w:spacing w:after="0" w:line="342" w:lineRule="exact"/>
        <w:jc w:val="both"/>
        <w:rPr>
          <w:rFonts w:ascii="Times New Roman" w:hAnsi="Times New Roman" w:cs="Times New Roman"/>
          <w:sz w:val="28"/>
          <w:szCs w:val="28"/>
        </w:rPr>
      </w:pPr>
    </w:p>
    <w:p w:rsidR="005364D8" w:rsidRDefault="005364D8" w:rsidP="005364D8">
      <w:pPr>
        <w:spacing w:after="0" w:line="235" w:lineRule="auto"/>
        <w:ind w:firstLine="540"/>
        <w:jc w:val="both"/>
        <w:rPr>
          <w:rFonts w:ascii="Times New Roman" w:eastAsia="Times New Roman" w:hAnsi="Times New Roman" w:cs="Times New Roman"/>
          <w:b/>
          <w:bCs/>
          <w:sz w:val="28"/>
          <w:szCs w:val="28"/>
        </w:rPr>
      </w:pPr>
    </w:p>
    <w:p w:rsidR="005364D8" w:rsidRDefault="005364D8" w:rsidP="005364D8">
      <w:pPr>
        <w:spacing w:after="0" w:line="235" w:lineRule="auto"/>
        <w:ind w:firstLine="540"/>
        <w:jc w:val="both"/>
        <w:rPr>
          <w:rFonts w:ascii="Times New Roman" w:eastAsia="Times New Roman" w:hAnsi="Times New Roman" w:cs="Times New Roman"/>
          <w:b/>
          <w:bCs/>
          <w:sz w:val="28"/>
          <w:szCs w:val="28"/>
        </w:rPr>
      </w:pPr>
    </w:p>
    <w:p w:rsidR="005364D8" w:rsidRDefault="005364D8" w:rsidP="005364D8">
      <w:pPr>
        <w:spacing w:after="0" w:line="235" w:lineRule="auto"/>
        <w:ind w:firstLine="540"/>
        <w:jc w:val="both"/>
        <w:rPr>
          <w:rFonts w:ascii="Times New Roman" w:eastAsia="Times New Roman" w:hAnsi="Times New Roman" w:cs="Times New Roman"/>
          <w:b/>
          <w:bCs/>
          <w:sz w:val="28"/>
          <w:szCs w:val="28"/>
        </w:rPr>
      </w:pPr>
    </w:p>
    <w:p w:rsidR="005364D8" w:rsidRPr="00D95D10" w:rsidRDefault="005364D8" w:rsidP="005364D8">
      <w:pPr>
        <w:spacing w:after="0" w:line="235" w:lineRule="auto"/>
        <w:ind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IV. Обязательные случаи проведения внутреннего контроля качества медицинской деятельности</w:t>
      </w:r>
    </w:p>
    <w:p w:rsidR="005364D8" w:rsidRPr="00D95D10" w:rsidRDefault="005364D8" w:rsidP="005364D8">
      <w:pPr>
        <w:spacing w:after="0" w:line="10" w:lineRule="exact"/>
        <w:jc w:val="both"/>
        <w:rPr>
          <w:rFonts w:ascii="Times New Roman" w:hAnsi="Times New Roman" w:cs="Times New Roman"/>
          <w:sz w:val="28"/>
          <w:szCs w:val="28"/>
        </w:rPr>
      </w:pPr>
    </w:p>
    <w:p w:rsidR="005364D8" w:rsidRPr="00D95D10" w:rsidRDefault="005364D8" w:rsidP="005364D8">
      <w:pPr>
        <w:spacing w:after="0" w:line="236" w:lineRule="auto"/>
        <w:ind w:right="20"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Внутреннему контролю качества медицинской деятельности (на первом, втором уровнях) в обязательном порядке подлежат случаи оказания медицинской помощи:</w:t>
      </w:r>
    </w:p>
    <w:p w:rsidR="005364D8" w:rsidRPr="00D95D10" w:rsidRDefault="005364D8" w:rsidP="005364D8">
      <w:pPr>
        <w:spacing w:after="0" w:line="1" w:lineRule="exact"/>
        <w:jc w:val="both"/>
        <w:rPr>
          <w:rFonts w:ascii="Times New Roman" w:hAnsi="Times New Roman" w:cs="Times New Roman"/>
          <w:sz w:val="28"/>
          <w:szCs w:val="28"/>
        </w:rPr>
      </w:pPr>
    </w:p>
    <w:p w:rsidR="005364D8" w:rsidRPr="00D95D10" w:rsidRDefault="005364D8" w:rsidP="005364D8">
      <w:pPr>
        <w:numPr>
          <w:ilvl w:val="0"/>
          <w:numId w:val="15"/>
        </w:numPr>
        <w:tabs>
          <w:tab w:val="left" w:pos="820"/>
        </w:tabs>
        <w:spacing w:after="0" w:line="240" w:lineRule="auto"/>
        <w:ind w:left="820" w:hanging="28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 амбулаторных условиях:</w:t>
      </w:r>
    </w:p>
    <w:p w:rsidR="005364D8" w:rsidRPr="00D95D10" w:rsidRDefault="005364D8" w:rsidP="005364D8">
      <w:pPr>
        <w:numPr>
          <w:ilvl w:val="0"/>
          <w:numId w:val="16"/>
        </w:numPr>
        <w:tabs>
          <w:tab w:val="left" w:pos="840"/>
        </w:tabs>
        <w:spacing w:after="0" w:line="240" w:lineRule="auto"/>
        <w:ind w:left="840"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летальных исходов у лиц трудоспособного возраста;</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16"/>
        </w:numPr>
        <w:tabs>
          <w:tab w:val="left" w:pos="840"/>
        </w:tabs>
        <w:spacing w:after="0" w:line="240" w:lineRule="auto"/>
        <w:ind w:left="840"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летальных исходов на дому от управляемых причин;</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16"/>
        </w:numPr>
        <w:tabs>
          <w:tab w:val="left" w:pos="885"/>
        </w:tabs>
        <w:spacing w:after="0" w:line="237" w:lineRule="auto"/>
        <w:ind w:right="20" w:firstLine="539"/>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сопровождающиеся</w:t>
      </w:r>
      <w:proofErr w:type="gramEnd"/>
      <w:r w:rsidRPr="00D95D10">
        <w:rPr>
          <w:rFonts w:ascii="Times New Roman" w:eastAsia="Times New Roman" w:hAnsi="Times New Roman" w:cs="Times New Roman"/>
          <w:sz w:val="28"/>
          <w:szCs w:val="28"/>
        </w:rPr>
        <w:t xml:space="preserve"> ятрогенными осложнениями, внутрибольничным инфицированием, нежелательными реакциями на применение лекарственных препаратов, неблагоприятными событиями, связанными с применением, хранением, обработкой, обслуживанием, утилизацией медицинских изделий;</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16"/>
        </w:numPr>
        <w:tabs>
          <w:tab w:val="left" w:pos="920"/>
        </w:tabs>
        <w:spacing w:after="0" w:line="342" w:lineRule="exact"/>
        <w:ind w:left="920" w:hanging="381"/>
        <w:jc w:val="both"/>
        <w:rPr>
          <w:rFonts w:ascii="Times New Roman" w:hAnsi="Times New Roman" w:cs="Times New Roman"/>
          <w:sz w:val="28"/>
          <w:szCs w:val="28"/>
        </w:rPr>
      </w:pPr>
      <w:r w:rsidRPr="00D95D10">
        <w:rPr>
          <w:rFonts w:ascii="Times New Roman" w:eastAsia="Times New Roman" w:hAnsi="Times New Roman" w:cs="Times New Roman"/>
          <w:sz w:val="28"/>
          <w:szCs w:val="28"/>
        </w:rPr>
        <w:t>первичного выхода на инвалидность детей и лиц трудоспособного</w:t>
      </w:r>
      <w:r w:rsidRPr="00D95D10">
        <w:rPr>
          <w:rFonts w:ascii="Times New Roman" w:hAnsi="Times New Roman" w:cs="Times New Roman"/>
          <w:sz w:val="28"/>
          <w:szCs w:val="28"/>
        </w:rPr>
        <w:t xml:space="preserve"> </w:t>
      </w:r>
      <w:r w:rsidRPr="00D95D10">
        <w:rPr>
          <w:rFonts w:ascii="Times New Roman" w:eastAsia="Times New Roman" w:hAnsi="Times New Roman" w:cs="Times New Roman"/>
          <w:sz w:val="28"/>
          <w:szCs w:val="28"/>
        </w:rPr>
        <w:t>возраста;</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1"/>
          <w:numId w:val="17"/>
        </w:numPr>
        <w:tabs>
          <w:tab w:val="left" w:pos="888"/>
        </w:tabs>
        <w:spacing w:after="0" w:line="234"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заболеваний с удлиненным или укороченным сроком лечения более</w:t>
      </w:r>
      <w:proofErr w:type="gramStart"/>
      <w:r w:rsidRPr="00D95D10">
        <w:rPr>
          <w:rFonts w:ascii="Times New Roman" w:eastAsia="Times New Roman" w:hAnsi="Times New Roman" w:cs="Times New Roman"/>
          <w:sz w:val="28"/>
          <w:szCs w:val="28"/>
        </w:rPr>
        <w:t>,</w:t>
      </w:r>
      <w:proofErr w:type="gramEnd"/>
      <w:r w:rsidRPr="00D95D10">
        <w:rPr>
          <w:rFonts w:ascii="Times New Roman" w:eastAsia="Times New Roman" w:hAnsi="Times New Roman" w:cs="Times New Roman"/>
          <w:sz w:val="28"/>
          <w:szCs w:val="28"/>
        </w:rPr>
        <w:t xml:space="preserve"> чем на 50% от установленного стандартом медицинской помощи;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7"/>
        </w:numPr>
        <w:tabs>
          <w:tab w:val="left" w:pos="909"/>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повторного обоснованного обращения по поводу одного и того же заболевания: в течение 30 дней;</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1"/>
          <w:numId w:val="17"/>
        </w:numPr>
        <w:tabs>
          <w:tab w:val="left" w:pos="972"/>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превышающие длительность ориентировочных сроков временной утраты трудоспособности на 30% и более, а также короче этих сроков на 30%</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17"/>
        </w:numPr>
        <w:tabs>
          <w:tab w:val="left" w:pos="227"/>
        </w:tabs>
        <w:spacing w:after="0" w:line="240" w:lineRule="auto"/>
        <w:ind w:left="227" w:hanging="22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более;</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1"/>
          <w:numId w:val="18"/>
        </w:numPr>
        <w:tabs>
          <w:tab w:val="left" w:pos="1327"/>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расхождения заключительного клинического диагноза, установленного в амбулаторных и стационарных условиях;</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8"/>
        </w:numPr>
        <w:tabs>
          <w:tab w:val="left" w:pos="1202"/>
        </w:tabs>
        <w:spacing w:after="0" w:line="235"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расхождения заключительного клинического диагноза и патологоанатомического диагноза;</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8"/>
        </w:numPr>
        <w:tabs>
          <w:tab w:val="left" w:pos="1042"/>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первичного выявления у пациентов онкологических заболеваний и туберкулеза в поздних стадиях;</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8"/>
        </w:numPr>
        <w:tabs>
          <w:tab w:val="left" w:pos="1272"/>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сопровождавшиеся жалобами граждан или их законных представителей на доступность и качество оказания медицинской помощи;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8"/>
        </w:numPr>
        <w:tabs>
          <w:tab w:val="left" w:pos="1408"/>
        </w:tabs>
        <w:spacing w:after="0" w:line="234" w:lineRule="auto"/>
        <w:ind w:left="7" w:right="20"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выявления дефектов оказания медицинской помощи контролирующими органами и организациями.</w:t>
      </w:r>
    </w:p>
    <w:p w:rsidR="005364D8" w:rsidRPr="00D95D10" w:rsidRDefault="005364D8" w:rsidP="005364D8">
      <w:pPr>
        <w:spacing w:after="0" w:line="4" w:lineRule="exact"/>
        <w:jc w:val="both"/>
        <w:rPr>
          <w:rFonts w:ascii="Times New Roman" w:eastAsia="Times New Roman" w:hAnsi="Times New Roman" w:cs="Times New Roman"/>
          <w:sz w:val="28"/>
          <w:szCs w:val="28"/>
        </w:rPr>
      </w:pP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Случаи оказания медицинской помощи, подлежащие внутреннему контролю качества медицинской деятельности в обязательном порядке, рассматриваются в первую очередь. Все остальные случаи оказания медицинской помощи подбираются для экспертизы методом случайной выборки или проводится целевая (тематическая) экспертиза.</w:t>
      </w:r>
    </w:p>
    <w:p w:rsidR="005364D8" w:rsidRPr="00D95D10" w:rsidRDefault="005364D8" w:rsidP="005364D8">
      <w:pPr>
        <w:spacing w:after="0" w:line="18" w:lineRule="exact"/>
        <w:jc w:val="both"/>
        <w:rPr>
          <w:rFonts w:ascii="Times New Roman" w:eastAsia="Times New Roman" w:hAnsi="Times New Roman" w:cs="Times New Roman"/>
          <w:sz w:val="28"/>
          <w:szCs w:val="28"/>
        </w:rPr>
      </w:pPr>
    </w:p>
    <w:p w:rsidR="005364D8" w:rsidRPr="00D95D10" w:rsidRDefault="005364D8" w:rsidP="005364D8">
      <w:pPr>
        <w:spacing w:after="0" w:line="238" w:lineRule="auto"/>
        <w:ind w:left="1"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Врачебной комиссией (подкомиссией) медицинской организации в обязательном порядке проводится внутренний контроль качества медицинской деятельности случаев оказания медицинской помощи, сопровождающихся жалобами граждан или их законных представителей на доступность и качество медицинской помощи.</w:t>
      </w:r>
    </w:p>
    <w:p w:rsidR="005364D8" w:rsidRPr="00D95D10" w:rsidRDefault="005364D8" w:rsidP="005364D8">
      <w:pPr>
        <w:spacing w:after="0" w:line="340" w:lineRule="exact"/>
        <w:jc w:val="both"/>
        <w:rPr>
          <w:rFonts w:ascii="Times New Roman" w:hAnsi="Times New Roman" w:cs="Times New Roman"/>
          <w:sz w:val="28"/>
          <w:szCs w:val="28"/>
        </w:rPr>
      </w:pPr>
    </w:p>
    <w:p w:rsidR="005364D8" w:rsidRPr="00D95D10" w:rsidRDefault="005364D8" w:rsidP="005364D8">
      <w:pPr>
        <w:spacing w:after="0" w:line="233" w:lineRule="auto"/>
        <w:ind w:left="541"/>
        <w:jc w:val="both"/>
        <w:rPr>
          <w:rFonts w:ascii="Times New Roman" w:eastAsia="Times New Roman" w:hAnsi="Times New Roman" w:cs="Times New Roman"/>
          <w:b/>
          <w:bCs/>
          <w:sz w:val="28"/>
          <w:szCs w:val="28"/>
        </w:rPr>
      </w:pPr>
      <w:r w:rsidRPr="00D95D10">
        <w:rPr>
          <w:rFonts w:ascii="Times New Roman" w:eastAsia="Times New Roman" w:hAnsi="Times New Roman" w:cs="Times New Roman"/>
          <w:b/>
          <w:bCs/>
          <w:sz w:val="28"/>
          <w:szCs w:val="28"/>
        </w:rPr>
        <w:t xml:space="preserve">V. Виды внутреннего контроля качества медицинской деятельности </w:t>
      </w:r>
    </w:p>
    <w:p w:rsidR="005364D8" w:rsidRPr="00D95D10" w:rsidRDefault="005364D8" w:rsidP="005364D8">
      <w:pPr>
        <w:spacing w:after="0" w:line="233" w:lineRule="auto"/>
        <w:ind w:left="541"/>
        <w:jc w:val="both"/>
        <w:rPr>
          <w:rFonts w:ascii="Times New Roman" w:hAnsi="Times New Roman" w:cs="Times New Roman"/>
          <w:sz w:val="28"/>
          <w:szCs w:val="28"/>
        </w:rPr>
      </w:pPr>
      <w:r w:rsidRPr="00D95D10">
        <w:rPr>
          <w:rFonts w:ascii="Times New Roman" w:eastAsia="Times New Roman" w:hAnsi="Times New Roman" w:cs="Times New Roman"/>
          <w:sz w:val="28"/>
          <w:szCs w:val="28"/>
        </w:rPr>
        <w:t>Различают следующие виды внутреннего контроля качества медицинской деятельности:</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1"/>
          <w:numId w:val="19"/>
        </w:numPr>
        <w:tabs>
          <w:tab w:val="left" w:pos="985"/>
        </w:tabs>
        <w:spacing w:after="0" w:line="237"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текущий контроль осуществляется преимущественно на первом уровне, направлен на выявление отклонений в процессе оказания медицинской помощи (медицинской услуги) и принятие необходимых мер по их устранению;</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19"/>
        </w:numPr>
        <w:tabs>
          <w:tab w:val="left" w:pos="1042"/>
        </w:tabs>
        <w:spacing w:after="0" w:line="237"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плановый контроль (тематическая экспертиза) осуществляется согласно плану-графику, на основании действующих отраслевых, территориальных и внутриучрежденческих приказов и включает:</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19"/>
        </w:numPr>
        <w:tabs>
          <w:tab w:val="left" w:pos="169"/>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контроль соответствия объемов, сроков, качества и условий предоставления медицинской помощи;</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19"/>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контроль выполнения требований санитарно-эпидемиологического режима;</w:t>
      </w:r>
    </w:p>
    <w:p w:rsidR="005364D8" w:rsidRPr="00D95D10" w:rsidRDefault="005364D8" w:rsidP="005364D8">
      <w:pPr>
        <w:numPr>
          <w:ilvl w:val="0"/>
          <w:numId w:val="19"/>
        </w:numPr>
        <w:tabs>
          <w:tab w:val="left" w:pos="161"/>
        </w:tabs>
        <w:spacing w:after="0" w:line="240" w:lineRule="auto"/>
        <w:ind w:left="161" w:hanging="161"/>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фармацевтическим порядком;</w:t>
      </w:r>
    </w:p>
    <w:p w:rsidR="005364D8" w:rsidRPr="00D95D10" w:rsidRDefault="005364D8" w:rsidP="005364D8">
      <w:pPr>
        <w:numPr>
          <w:ilvl w:val="0"/>
          <w:numId w:val="19"/>
        </w:numPr>
        <w:tabs>
          <w:tab w:val="left" w:pos="161"/>
        </w:tabs>
        <w:spacing w:after="0" w:line="240" w:lineRule="auto"/>
        <w:ind w:left="161" w:hanging="161"/>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исполнением распоряжений администрации и т.д.;</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19"/>
        </w:numPr>
        <w:tabs>
          <w:tab w:val="left" w:pos="161"/>
        </w:tabs>
        <w:spacing w:after="0" w:line="240" w:lineRule="auto"/>
        <w:ind w:left="161" w:hanging="161"/>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проведением  диспансеризации;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1"/>
          <w:numId w:val="20"/>
        </w:numPr>
        <w:tabs>
          <w:tab w:val="left" w:pos="1061"/>
        </w:tabs>
        <w:spacing w:after="0" w:line="236"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целевой контроль (по отдельным случаям) предусматривает реализацию определенной цели, которая выявляет причину отклонения от стандарта качества, и включает:</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20"/>
        </w:numPr>
        <w:tabs>
          <w:tab w:val="left" w:pos="222"/>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оценку состояния и использования кадровых и материально-технических ресурсов;</w:t>
      </w:r>
    </w:p>
    <w:p w:rsidR="005364D8" w:rsidRPr="00D95D10" w:rsidRDefault="005364D8" w:rsidP="005364D8">
      <w:pPr>
        <w:spacing w:after="0" w:line="4" w:lineRule="exact"/>
        <w:jc w:val="both"/>
        <w:rPr>
          <w:rFonts w:ascii="Times New Roman" w:eastAsia="Times New Roman" w:hAnsi="Times New Roman" w:cs="Times New Roman"/>
          <w:sz w:val="28"/>
          <w:szCs w:val="28"/>
        </w:rPr>
      </w:pPr>
    </w:p>
    <w:p w:rsidR="005364D8" w:rsidRPr="00D95D10" w:rsidRDefault="005364D8" w:rsidP="005364D8">
      <w:pPr>
        <w:numPr>
          <w:ilvl w:val="0"/>
          <w:numId w:val="2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 летальности на дому лиц трудоспособного возраста;</w:t>
      </w:r>
    </w:p>
    <w:p w:rsidR="005364D8" w:rsidRPr="00D95D10" w:rsidRDefault="005364D8" w:rsidP="005364D8">
      <w:pPr>
        <w:numPr>
          <w:ilvl w:val="0"/>
          <w:numId w:val="2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 ятрогенных осложнений;</w:t>
      </w:r>
    </w:p>
    <w:p w:rsidR="005364D8" w:rsidRPr="00D95D10" w:rsidRDefault="005364D8" w:rsidP="005364D8">
      <w:pPr>
        <w:numPr>
          <w:ilvl w:val="0"/>
          <w:numId w:val="2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 жалоб пациентов;</w:t>
      </w:r>
    </w:p>
    <w:p w:rsidR="005364D8" w:rsidRPr="00D95D10" w:rsidRDefault="005364D8" w:rsidP="005364D8">
      <w:pPr>
        <w:numPr>
          <w:ilvl w:val="1"/>
          <w:numId w:val="21"/>
        </w:numPr>
        <w:tabs>
          <w:tab w:val="left" w:pos="1041"/>
        </w:tabs>
        <w:spacing w:after="0" w:line="240" w:lineRule="auto"/>
        <w:ind w:left="1041" w:hanging="5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предупредительный   контроль   оценивает   уровень   безопасности</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spacing w:after="0" w:line="234" w:lineRule="auto"/>
        <w:ind w:lef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лечебно-диагностического </w:t>
      </w:r>
      <w:r w:rsidRPr="00D95D10">
        <w:rPr>
          <w:rFonts w:ascii="Times New Roman" w:eastAsia="Times New Roman" w:hAnsi="Times New Roman" w:cs="Times New Roman"/>
          <w:sz w:val="28"/>
          <w:szCs w:val="28"/>
        </w:rPr>
        <w:t>процесса</w:t>
      </w:r>
      <w:r>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для пациента, степень удовлетворенности пациента качеством медицинской помощи включает:</w:t>
      </w:r>
    </w:p>
    <w:p w:rsidR="005364D8" w:rsidRPr="00D95D10" w:rsidRDefault="005364D8" w:rsidP="005364D8">
      <w:pPr>
        <w:numPr>
          <w:ilvl w:val="0"/>
          <w:numId w:val="22"/>
        </w:numPr>
        <w:tabs>
          <w:tab w:val="left" w:pos="167"/>
        </w:tabs>
        <w:spacing w:after="0" w:line="240" w:lineRule="auto"/>
        <w:ind w:left="167" w:hanging="167"/>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осуществлением профилактики внутрибольничных инфекций;</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22"/>
        </w:numPr>
        <w:tabs>
          <w:tab w:val="left" w:pos="348"/>
        </w:tabs>
        <w:spacing w:after="0" w:line="234" w:lineRule="auto"/>
        <w:ind w:left="7" w:hanging="7"/>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lastRenderedPageBreak/>
        <w:t>контроль за</w:t>
      </w:r>
      <w:proofErr w:type="gramEnd"/>
      <w:r w:rsidRPr="00D95D10">
        <w:rPr>
          <w:rFonts w:ascii="Times New Roman" w:eastAsia="Times New Roman" w:hAnsi="Times New Roman" w:cs="Times New Roman"/>
          <w:sz w:val="28"/>
          <w:szCs w:val="28"/>
        </w:rPr>
        <w:t xml:space="preserve"> подготовкой и осуществлением работы комиссии по профилактике внутрибольничных инфекций;</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22"/>
        </w:numPr>
        <w:tabs>
          <w:tab w:val="left" w:pos="167"/>
        </w:tabs>
        <w:spacing w:after="0" w:line="240" w:lineRule="auto"/>
        <w:ind w:left="167" w:hanging="167"/>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рациональным использованием лекарственных средств;</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22"/>
        </w:numPr>
        <w:tabs>
          <w:tab w:val="left" w:pos="216"/>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 анкетирования больных на удовлетворенность качеством оказания медицинской помощи в соответствии с приказом Министерства здравоохранения Российской Федерации от 31 октября 2013г. №810а</w:t>
      </w:r>
      <w:proofErr w:type="gramStart"/>
      <w:r w:rsidRPr="00D95D10">
        <w:rPr>
          <w:rFonts w:ascii="Times New Roman" w:eastAsia="Times New Roman" w:hAnsi="Times New Roman" w:cs="Times New Roman"/>
          <w:sz w:val="28"/>
          <w:szCs w:val="28"/>
        </w:rPr>
        <w:t>"О</w:t>
      </w:r>
      <w:proofErr w:type="gramEnd"/>
      <w:r w:rsidRPr="00D95D10">
        <w:rPr>
          <w:rFonts w:ascii="Times New Roman" w:eastAsia="Times New Roman" w:hAnsi="Times New Roman" w:cs="Times New Roman"/>
          <w:sz w:val="28"/>
          <w:szCs w:val="28"/>
        </w:rPr>
        <w:t>б организации работы по формированию независимой системы оценки</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качества работы государственных (муниципальных) учреждений, оказывающих услуги в сфер</w:t>
      </w:r>
      <w:r>
        <w:rPr>
          <w:rFonts w:ascii="Times New Roman" w:eastAsia="Times New Roman" w:hAnsi="Times New Roman" w:cs="Times New Roman"/>
          <w:sz w:val="28"/>
          <w:szCs w:val="28"/>
        </w:rPr>
        <w:t>е здравоохранения"</w:t>
      </w:r>
      <w:r w:rsidRPr="00D95D10">
        <w:rPr>
          <w:rFonts w:ascii="Times New Roman" w:eastAsia="Times New Roman" w:hAnsi="Times New Roman" w:cs="Times New Roman"/>
          <w:sz w:val="28"/>
          <w:szCs w:val="28"/>
        </w:rPr>
        <w:t>;</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1"/>
          <w:numId w:val="22"/>
        </w:numPr>
        <w:tabs>
          <w:tab w:val="left" w:pos="888"/>
        </w:tabs>
        <w:spacing w:after="0" w:line="234"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контроль результата - заключительная экспертиза процесса оказания медицинской помощи конкретному пациенту;</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1"/>
          <w:numId w:val="22"/>
        </w:numPr>
        <w:tabs>
          <w:tab w:val="left" w:pos="1010"/>
        </w:tabs>
        <w:spacing w:after="0" w:line="237"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заключительный контроль осуществляется преимущественно на втором и третьем уровнях по результатам законченных случаев оказания медицинской помощи и направлен на предупреждение и пресечение дефектов оказания медицинской помощи;</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1"/>
          <w:numId w:val="22"/>
        </w:numPr>
        <w:tabs>
          <w:tab w:val="left" w:pos="993"/>
        </w:tabs>
        <w:spacing w:after="0" w:line="237"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ретроспективный контроль осуществляется преимущественно на втором и третьем уровнях и направлен на совершенствование организации и оказания медицинской помощи.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Внутренний контроль качества медицинской деятельности в медицинской организации осуществляется и путем ежедневного оперативного управления, а также в ходе проведения консультативной работы при ведении медицинской документации.</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 медицинской организации рекомендуется обеспечить проведение внутреннего контроля качества медицинской деятельности не реже чем 1 раз в месяц.</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spacing w:after="0" w:line="238"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Для оценки динамики показателей внутреннего контроля качества и безопасности медицинской деятельности в медицинской организации (в том числе ее структурных подразделениях) анализ результатов внутреннего контроля качества и безопасности медицинской деятельности проводится по итогам прошедшего месяца, квартала, полугодия и года.</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Пациенты, в случае возникновения у них претензий к медицинской помощи, оказываемой в медицинской организации, должны быть проинформированы о возможности обращения во врачебную комиссию медицинской организации, а также экспертную комиссию, обеспечивающую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деятельностью медицинской организации.</w:t>
      </w:r>
    </w:p>
    <w:p w:rsidR="005364D8" w:rsidRPr="00D95D10" w:rsidRDefault="005364D8" w:rsidP="005364D8">
      <w:pPr>
        <w:spacing w:after="0" w:line="20"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 оценке работы структурного подразделения медицинской организации, показатели качества и эффективности медицинской помощи дополняются критериями эффективности работы службы.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Показатели качества и эффективности медицинской помощи могут быть использованы для дифференцированной оплаты труда медицинских работников в соответствии с действующими нормативно-правовыми актами.</w:t>
      </w:r>
    </w:p>
    <w:p w:rsidR="005364D8" w:rsidRPr="00D95D10" w:rsidRDefault="005364D8" w:rsidP="005364D8">
      <w:pPr>
        <w:spacing w:after="0" w:line="236" w:lineRule="auto"/>
        <w:ind w:left="7" w:firstLine="540"/>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 Организация целевой экспертизы в рамках внутреннего контроля качества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4"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lastRenderedPageBreak/>
        <w:t>Для целевой (тематической) экспертизы рекомендуются следующие случаи оказания медицинской помощи: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23"/>
        </w:numPr>
        <w:tabs>
          <w:tab w:val="left" w:pos="941"/>
        </w:tabs>
        <w:spacing w:after="0" w:line="235"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несвоевременного представления больных на клинико-экспертную комиссию и в бюро медико-социальной экспертизы;</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23"/>
        </w:numPr>
        <w:tabs>
          <w:tab w:val="left" w:pos="961"/>
        </w:tabs>
        <w:spacing w:after="0" w:line="240" w:lineRule="auto"/>
        <w:ind w:left="961" w:hanging="42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  выписке  дорогостоящих  препаратов,  в  том  числе  по  семи</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1" w:right="20"/>
        <w:jc w:val="both"/>
        <w:rPr>
          <w:rFonts w:ascii="Times New Roman" w:eastAsia="Times New Roman" w:hAnsi="Times New Roman" w:cs="Times New Roman"/>
          <w:sz w:val="28"/>
          <w:szCs w:val="28"/>
        </w:rPr>
      </w:pPr>
      <w:proofErr w:type="spellStart"/>
      <w:r w:rsidRPr="00D95D10">
        <w:rPr>
          <w:rFonts w:ascii="Times New Roman" w:eastAsia="Times New Roman" w:hAnsi="Times New Roman" w:cs="Times New Roman"/>
          <w:sz w:val="28"/>
          <w:szCs w:val="28"/>
        </w:rPr>
        <w:t>высокозатратным</w:t>
      </w:r>
      <w:proofErr w:type="spellEnd"/>
      <w:r w:rsidRPr="00D95D10">
        <w:rPr>
          <w:rFonts w:ascii="Times New Roman" w:eastAsia="Times New Roman" w:hAnsi="Times New Roman" w:cs="Times New Roman"/>
          <w:sz w:val="28"/>
          <w:szCs w:val="28"/>
        </w:rPr>
        <w:t xml:space="preserve"> нозологиям, сильнодействующих, наркотических, психотропных веществ и их </w:t>
      </w:r>
      <w:proofErr w:type="spellStart"/>
      <w:r w:rsidRPr="00D95D10">
        <w:rPr>
          <w:rFonts w:ascii="Times New Roman" w:eastAsia="Times New Roman" w:hAnsi="Times New Roman" w:cs="Times New Roman"/>
          <w:sz w:val="28"/>
          <w:szCs w:val="28"/>
        </w:rPr>
        <w:t>прекурсоров</w:t>
      </w:r>
      <w:proofErr w:type="spellEnd"/>
      <w:r w:rsidRPr="00D95D10">
        <w:rPr>
          <w:rFonts w:ascii="Times New Roman" w:eastAsia="Times New Roman" w:hAnsi="Times New Roman" w:cs="Times New Roman"/>
          <w:sz w:val="28"/>
          <w:szCs w:val="28"/>
        </w:rPr>
        <w:t>, ненаркотических анальгетиков больным, страдающим онкологическими заболеваниями;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3"/>
        </w:numPr>
        <w:tabs>
          <w:tab w:val="left" w:pos="1033"/>
        </w:tabs>
        <w:spacing w:after="0" w:line="235"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расхождений клинического диагноза до и после проведения оперативного вмешательства.</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spacing w:after="0"/>
        <w:ind w:left="54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  ходе  проведения  внутреннего  контроля  качества  медицинской</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деятельности рекомендуется осуществлять контроль качества предоставления льготного лекарственного обеспечения в медицинской организации, проведения  диспансеризации определенных гру</w:t>
      </w:r>
      <w:proofErr w:type="gramStart"/>
      <w:r w:rsidRPr="00D95D10">
        <w:rPr>
          <w:rFonts w:ascii="Times New Roman" w:eastAsia="Times New Roman" w:hAnsi="Times New Roman" w:cs="Times New Roman"/>
          <w:sz w:val="28"/>
          <w:szCs w:val="28"/>
        </w:rPr>
        <w:t>пп взр</w:t>
      </w:r>
      <w:proofErr w:type="gramEnd"/>
      <w:r w:rsidRPr="00D95D10">
        <w:rPr>
          <w:rFonts w:ascii="Times New Roman" w:eastAsia="Times New Roman" w:hAnsi="Times New Roman" w:cs="Times New Roman"/>
          <w:sz w:val="28"/>
          <w:szCs w:val="28"/>
        </w:rPr>
        <w:t>ослого населения в соответствии с прилагаемыми алгоритмами.</w:t>
      </w:r>
    </w:p>
    <w:p w:rsidR="005364D8" w:rsidRPr="00D95D10" w:rsidRDefault="005364D8" w:rsidP="005364D8">
      <w:pPr>
        <w:spacing w:after="0" w:line="333" w:lineRule="exact"/>
        <w:jc w:val="both"/>
        <w:rPr>
          <w:rFonts w:ascii="Times New Roman" w:hAnsi="Times New Roman" w:cs="Times New Roman"/>
          <w:sz w:val="28"/>
          <w:szCs w:val="28"/>
        </w:rPr>
      </w:pPr>
    </w:p>
    <w:p w:rsidR="005364D8" w:rsidRPr="00D95D10" w:rsidRDefault="005364D8" w:rsidP="005364D8">
      <w:pPr>
        <w:tabs>
          <w:tab w:val="left" w:pos="1421"/>
          <w:tab w:val="left" w:pos="3021"/>
          <w:tab w:val="left" w:pos="4801"/>
          <w:tab w:val="left" w:pos="6141"/>
          <w:tab w:val="left" w:pos="7941"/>
          <w:tab w:val="left" w:pos="8401"/>
        </w:tabs>
        <w:spacing w:after="0"/>
        <w:ind w:left="541"/>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VI.1.</w:t>
      </w:r>
      <w:r w:rsidRPr="00D95D10">
        <w:rPr>
          <w:rFonts w:ascii="Times New Roman" w:hAnsi="Times New Roman" w:cs="Times New Roman"/>
          <w:sz w:val="28"/>
          <w:szCs w:val="28"/>
        </w:rPr>
        <w:tab/>
      </w:r>
      <w:r w:rsidRPr="00D95D10">
        <w:rPr>
          <w:rFonts w:ascii="Times New Roman" w:eastAsia="Times New Roman" w:hAnsi="Times New Roman" w:cs="Times New Roman"/>
          <w:b/>
          <w:bCs/>
          <w:sz w:val="28"/>
          <w:szCs w:val="28"/>
        </w:rPr>
        <w:t>Алгоритм</w:t>
      </w:r>
      <w:r w:rsidRPr="00D95D10">
        <w:rPr>
          <w:rFonts w:ascii="Times New Roman" w:eastAsia="Times New Roman" w:hAnsi="Times New Roman" w:cs="Times New Roman"/>
          <w:b/>
          <w:bCs/>
          <w:sz w:val="28"/>
          <w:szCs w:val="28"/>
        </w:rPr>
        <w:tab/>
        <w:t>проведения</w:t>
      </w:r>
      <w:r w:rsidRPr="00D95D10">
        <w:rPr>
          <w:rFonts w:ascii="Times New Roman" w:eastAsia="Times New Roman" w:hAnsi="Times New Roman" w:cs="Times New Roman"/>
          <w:b/>
          <w:bCs/>
          <w:sz w:val="28"/>
          <w:szCs w:val="28"/>
        </w:rPr>
        <w:tab/>
        <w:t>целевой</w:t>
      </w:r>
      <w:r w:rsidRPr="00D95D10">
        <w:rPr>
          <w:rFonts w:ascii="Times New Roman" w:eastAsia="Times New Roman" w:hAnsi="Times New Roman" w:cs="Times New Roman"/>
          <w:b/>
          <w:bCs/>
          <w:sz w:val="28"/>
          <w:szCs w:val="28"/>
        </w:rPr>
        <w:tab/>
        <w:t>экспертизы</w:t>
      </w:r>
      <w:r w:rsidRPr="00D95D10">
        <w:rPr>
          <w:rFonts w:ascii="Times New Roman" w:eastAsia="Times New Roman" w:hAnsi="Times New Roman" w:cs="Times New Roman"/>
          <w:b/>
          <w:bCs/>
          <w:sz w:val="28"/>
          <w:szCs w:val="28"/>
        </w:rPr>
        <w:tab/>
        <w:t>в</w:t>
      </w:r>
      <w:r w:rsidRPr="00D95D10">
        <w:rPr>
          <w:rFonts w:ascii="Times New Roman" w:hAnsi="Times New Roman" w:cs="Times New Roman"/>
          <w:sz w:val="28"/>
          <w:szCs w:val="28"/>
        </w:rPr>
        <w:tab/>
      </w:r>
      <w:r w:rsidRPr="00D95D10">
        <w:rPr>
          <w:rFonts w:ascii="Times New Roman" w:eastAsia="Times New Roman" w:hAnsi="Times New Roman" w:cs="Times New Roman"/>
          <w:b/>
          <w:bCs/>
          <w:sz w:val="28"/>
          <w:szCs w:val="28"/>
        </w:rPr>
        <w:t>рамках</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spacing w:after="0" w:line="236" w:lineRule="auto"/>
        <w:ind w:left="1"/>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внутреннего контроля качества медицинской деятельности предоставления льготного лекарственного обеспечения в медицинской организации</w:t>
      </w:r>
    </w:p>
    <w:p w:rsidR="005364D8" w:rsidRPr="00D95D10" w:rsidRDefault="005364D8" w:rsidP="005364D8">
      <w:pPr>
        <w:spacing w:after="0" w:line="10" w:lineRule="exact"/>
        <w:jc w:val="both"/>
        <w:rPr>
          <w:rFonts w:ascii="Times New Roman" w:hAnsi="Times New Roman" w:cs="Times New Roman"/>
          <w:sz w:val="28"/>
          <w:szCs w:val="28"/>
        </w:rPr>
      </w:pPr>
    </w:p>
    <w:p w:rsidR="005364D8" w:rsidRPr="00D95D10" w:rsidRDefault="005364D8" w:rsidP="005364D8">
      <w:pPr>
        <w:spacing w:after="0" w:line="235" w:lineRule="auto"/>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1.1. Функции </w:t>
      </w:r>
      <w:proofErr w:type="gramStart"/>
      <w:r w:rsidRPr="00D95D10">
        <w:rPr>
          <w:rFonts w:ascii="Times New Roman" w:eastAsia="Times New Roman" w:hAnsi="Times New Roman" w:cs="Times New Roman"/>
          <w:sz w:val="28"/>
          <w:szCs w:val="28"/>
        </w:rPr>
        <w:t>контроля за</w:t>
      </w:r>
      <w:proofErr w:type="gramEnd"/>
      <w:r w:rsidRPr="00D95D10">
        <w:rPr>
          <w:rFonts w:ascii="Times New Roman" w:eastAsia="Times New Roman" w:hAnsi="Times New Roman" w:cs="Times New Roman"/>
          <w:sz w:val="28"/>
          <w:szCs w:val="28"/>
        </w:rPr>
        <w:t xml:space="preserve"> предоставлением льготного лекарственного обеспечения осуществляют должностные лица медицинской организации.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7" w:lineRule="auto"/>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1.2. Лечащий врач организует своевременное и квалифицированное лечение пациента согласно технологии лечебно-диагностического процесса, при этом руководствуется действующими нормативными актами в разделе льготной лекарственной помощи всем категориям </w:t>
      </w:r>
      <w:proofErr w:type="spellStart"/>
      <w:r w:rsidRPr="00D95D10">
        <w:rPr>
          <w:rFonts w:ascii="Times New Roman" w:eastAsia="Times New Roman" w:hAnsi="Times New Roman" w:cs="Times New Roman"/>
          <w:sz w:val="28"/>
          <w:szCs w:val="28"/>
        </w:rPr>
        <w:t>льготополучателей</w:t>
      </w:r>
      <w:proofErr w:type="spellEnd"/>
      <w:r w:rsidRPr="00D95D10">
        <w:rPr>
          <w:rFonts w:ascii="Times New Roman" w:eastAsia="Times New Roman" w:hAnsi="Times New Roman" w:cs="Times New Roman"/>
          <w:sz w:val="28"/>
          <w:szCs w:val="28"/>
        </w:rPr>
        <w:t>.</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4" w:lineRule="auto"/>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1.3. Заведующие </w:t>
      </w:r>
      <w:proofErr w:type="gramStart"/>
      <w:r w:rsidRPr="00D95D10">
        <w:rPr>
          <w:rFonts w:ascii="Times New Roman" w:eastAsia="Times New Roman" w:hAnsi="Times New Roman" w:cs="Times New Roman"/>
          <w:sz w:val="28"/>
          <w:szCs w:val="28"/>
        </w:rPr>
        <w:t>терапевтическими</w:t>
      </w:r>
      <w:proofErr w:type="gramEnd"/>
      <w:r w:rsidRPr="00D95D10">
        <w:rPr>
          <w:rFonts w:ascii="Times New Roman" w:eastAsia="Times New Roman" w:hAnsi="Times New Roman" w:cs="Times New Roman"/>
          <w:sz w:val="28"/>
          <w:szCs w:val="28"/>
        </w:rPr>
        <w:t>, заместитель главного врача клинико-экспертной работе - первый уровень:</w:t>
      </w:r>
    </w:p>
    <w:p w:rsidR="005364D8" w:rsidRPr="00D95D10" w:rsidRDefault="005364D8" w:rsidP="005364D8">
      <w:pPr>
        <w:spacing w:after="0" w:line="18" w:lineRule="exact"/>
        <w:jc w:val="both"/>
        <w:rPr>
          <w:rFonts w:ascii="Times New Roman" w:hAnsi="Times New Roman" w:cs="Times New Roman"/>
          <w:sz w:val="28"/>
          <w:szCs w:val="28"/>
        </w:rPr>
      </w:pPr>
    </w:p>
    <w:p w:rsidR="005364D8" w:rsidRPr="00D95D10" w:rsidRDefault="005364D8" w:rsidP="005364D8">
      <w:pPr>
        <w:numPr>
          <w:ilvl w:val="0"/>
          <w:numId w:val="24"/>
        </w:numPr>
        <w:tabs>
          <w:tab w:val="left" w:pos="371"/>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предварительный контроль обоснованности выписки препаратов федеральным льготникам в 50% всех случаев;</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4"/>
        </w:numPr>
        <w:tabs>
          <w:tab w:val="left" w:pos="376"/>
        </w:tabs>
        <w:spacing w:after="0" w:line="238"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предоставлением пациентам льготного лекарственного обеспечения в 100% при выписке дорогостоящих, в том числе по семи </w:t>
      </w:r>
      <w:proofErr w:type="spellStart"/>
      <w:r w:rsidRPr="00D95D10">
        <w:rPr>
          <w:rFonts w:ascii="Times New Roman" w:eastAsia="Times New Roman" w:hAnsi="Times New Roman" w:cs="Times New Roman"/>
          <w:sz w:val="28"/>
          <w:szCs w:val="28"/>
        </w:rPr>
        <w:t>высокозатратным</w:t>
      </w:r>
      <w:proofErr w:type="spellEnd"/>
      <w:r w:rsidRPr="00D95D10">
        <w:rPr>
          <w:rFonts w:ascii="Times New Roman" w:eastAsia="Times New Roman" w:hAnsi="Times New Roman" w:cs="Times New Roman"/>
          <w:sz w:val="28"/>
          <w:szCs w:val="28"/>
        </w:rPr>
        <w:t xml:space="preserve"> нозологиям, сильнодействующих, наркотических и ненаркотических анальгетиков больным, страдающим онкологическими заболеваниями;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24"/>
        </w:numPr>
        <w:tabs>
          <w:tab w:val="left" w:pos="167"/>
        </w:tabs>
        <w:spacing w:after="0" w:line="236"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контроль обоснованности выписки лекарственных средств не менее 2-х медицинских карт по каждой категории льготы (федеральные, региональные, пенсионеры) от каждого врача в месяц;</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4"/>
        </w:numPr>
        <w:tabs>
          <w:tab w:val="left" w:pos="188"/>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результаты проверки обоснованности регистрируют в журналах по каждой категории льготы соответственно; результаты контроля за месяц по отделению оформляют протоколом первого уровня и представляют ежемесячно на второй уровень контроля не позднее 5 числа.</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4" w:lineRule="auto"/>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1.4. Заместитель главного врача по лечебной работе:</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25"/>
        </w:numPr>
        <w:tabs>
          <w:tab w:val="left" w:pos="377"/>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осуществляют предварительный контроль обоснованности выписки препаратов федеральным льготникам в 50% всех случаев на первом уровне для узких специалистов;</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435"/>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контроль обоснованности выписанных препаратов федеральным льготникам в 50% всех случаев для узких специалистов не менее 50 экспертиз в месяц (по 15 экспертиз по каждой категории льготы и 5 экспертиз выборочного контроля, в том числе по обращению пациентов);</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216"/>
        </w:tabs>
        <w:spacing w:after="0" w:line="236"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еженедельный контроль отсроченного обеспечения (анализ реестров выписанных рецептов, анализ соответствия заявки и выписки льготных рецептов);</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183"/>
        </w:tabs>
        <w:spacing w:after="0" w:line="234"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регистрируют результаты проверки обоснованности назначения в журналах по каждой категории льготы соответственно;</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190"/>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оформляют результаты контроля за месяц по службам протоколом первого уровня и представляют ежеквартально на второй уровень контроля, а результаты второго уровня контроля представляют экспертному совету не позднее 5 числа.</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1.5. Врачебная комиссия проводит не менее 30 экспертиз в квартал (по 10 экспертиз каждой категории льготы) и выборочный контроль любого случая предоставления льготного лекарственного обеспечения:</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результаты проверки обоснованности регистрирует в журнале контроля;</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298"/>
        </w:tabs>
        <w:spacing w:after="0" w:line="234"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результаты контроля по учреждению оформляет протоколом второго </w:t>
      </w:r>
      <w:proofErr w:type="gramStart"/>
      <w:r w:rsidRPr="00D95D10">
        <w:rPr>
          <w:rFonts w:ascii="Times New Roman" w:eastAsia="Times New Roman" w:hAnsi="Times New Roman" w:cs="Times New Roman"/>
          <w:sz w:val="28"/>
          <w:szCs w:val="28"/>
        </w:rPr>
        <w:t>уровня</w:t>
      </w:r>
      <w:proofErr w:type="gramEnd"/>
      <w:r w:rsidRPr="00D95D10">
        <w:rPr>
          <w:rFonts w:ascii="Times New Roman" w:eastAsia="Times New Roman" w:hAnsi="Times New Roman" w:cs="Times New Roman"/>
          <w:sz w:val="28"/>
          <w:szCs w:val="28"/>
        </w:rPr>
        <w:t xml:space="preserve"> и представляют ежеквартально не позднее 5 числа.</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195"/>
        </w:tabs>
        <w:spacing w:after="0" w:line="236"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анализирует результаты второго уровня контроля, проводит анализ работы каждого подразделения с отработкой мероприятий по улучшению качества медицинской помощи;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5"/>
        </w:numPr>
        <w:tabs>
          <w:tab w:val="left" w:pos="188"/>
        </w:tabs>
        <w:spacing w:after="0" w:line="234"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результаты работы врачебной комиссии оформляются протоколом третьего уровня, принимаются управленческие решения (указание, приказ и др.).</w:t>
      </w:r>
    </w:p>
    <w:p w:rsidR="005364D8" w:rsidRPr="00D95D10" w:rsidRDefault="005364D8" w:rsidP="005364D8">
      <w:pPr>
        <w:spacing w:after="0" w:line="344" w:lineRule="exact"/>
        <w:jc w:val="both"/>
        <w:rPr>
          <w:rFonts w:ascii="Times New Roman" w:hAnsi="Times New Roman" w:cs="Times New Roman"/>
          <w:sz w:val="28"/>
          <w:szCs w:val="28"/>
        </w:rPr>
      </w:pPr>
    </w:p>
    <w:p w:rsidR="005364D8" w:rsidRPr="00D95D10" w:rsidRDefault="005364D8" w:rsidP="005364D8">
      <w:pPr>
        <w:spacing w:after="0" w:line="236" w:lineRule="auto"/>
        <w:ind w:left="7"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 xml:space="preserve">VI.2. Алгоритм проведения целевой экспертизы в рамках внутреннего </w:t>
      </w:r>
      <w:proofErr w:type="gramStart"/>
      <w:r w:rsidRPr="00D95D10">
        <w:rPr>
          <w:rFonts w:ascii="Times New Roman" w:eastAsia="Times New Roman" w:hAnsi="Times New Roman" w:cs="Times New Roman"/>
          <w:b/>
          <w:bCs/>
          <w:sz w:val="28"/>
          <w:szCs w:val="28"/>
        </w:rPr>
        <w:t>контроля качества медицинской деятельности проведения  диспансеризации</w:t>
      </w:r>
      <w:proofErr w:type="gramEnd"/>
      <w:r w:rsidRPr="00D95D10">
        <w:rPr>
          <w:rFonts w:ascii="Times New Roman" w:eastAsia="Times New Roman" w:hAnsi="Times New Roman" w:cs="Times New Roman"/>
          <w:b/>
          <w:bCs/>
          <w:sz w:val="28"/>
          <w:szCs w:val="28"/>
        </w:rPr>
        <w:t xml:space="preserve"> </w:t>
      </w:r>
    </w:p>
    <w:p w:rsidR="005364D8" w:rsidRPr="00D95D10" w:rsidRDefault="005364D8" w:rsidP="005364D8">
      <w:pPr>
        <w:spacing w:after="0" w:line="237" w:lineRule="auto"/>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2.1. Заведующие терапевтическими отделениями поликлиники:</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spacing w:after="0" w:line="235" w:lineRule="auto"/>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 осуществляют контроль качества проведения  диспансеризации: заполнение медицинской документации на первом уровне</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26"/>
        </w:numPr>
        <w:tabs>
          <w:tab w:val="left" w:pos="247"/>
        </w:tabs>
        <w:spacing w:after="0" w:line="237"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100% </w:t>
      </w:r>
      <w:proofErr w:type="gramStart"/>
      <w:r w:rsidRPr="00D95D10">
        <w:rPr>
          <w:rFonts w:ascii="Times New Roman" w:eastAsia="Times New Roman" w:hAnsi="Times New Roman" w:cs="Times New Roman"/>
          <w:sz w:val="28"/>
          <w:szCs w:val="28"/>
        </w:rPr>
        <w:t>случаях</w:t>
      </w:r>
      <w:proofErr w:type="gramEnd"/>
      <w:r w:rsidRPr="00D95D10">
        <w:rPr>
          <w:rFonts w:ascii="Times New Roman" w:eastAsia="Times New Roman" w:hAnsi="Times New Roman" w:cs="Times New Roman"/>
          <w:sz w:val="28"/>
          <w:szCs w:val="28"/>
        </w:rPr>
        <w:t xml:space="preserve"> от всего количества осмотренных с отметкой медицинской карте амбулаторного больного с указанием должности и личной подписи; - результаты контроля вносят в Журнал контроля качества проведения диспансеризации первого уровня;</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spacing w:after="0"/>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предоставляют протокол первого уровня с выявленными замечаниями до 25 числа текущего месяца заместителю главного врача по клинико-экспертной работе.</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8" w:lineRule="auto"/>
        <w:ind w:left="1"/>
        <w:jc w:val="both"/>
        <w:rPr>
          <w:rFonts w:ascii="Times New Roman" w:hAnsi="Times New Roman" w:cs="Times New Roman"/>
          <w:sz w:val="28"/>
          <w:szCs w:val="28"/>
        </w:rPr>
      </w:pPr>
      <w:r w:rsidRPr="00D95D10">
        <w:rPr>
          <w:rFonts w:ascii="Times New Roman" w:eastAsia="Times New Roman" w:hAnsi="Times New Roman" w:cs="Times New Roman"/>
          <w:sz w:val="28"/>
          <w:szCs w:val="28"/>
        </w:rPr>
        <w:t>2.2. Заместител</w:t>
      </w:r>
      <w:r>
        <w:rPr>
          <w:rFonts w:ascii="Times New Roman" w:eastAsia="Times New Roman" w:hAnsi="Times New Roman" w:cs="Times New Roman"/>
          <w:sz w:val="28"/>
          <w:szCs w:val="28"/>
        </w:rPr>
        <w:t>ю</w:t>
      </w:r>
      <w:r w:rsidRPr="00D95D10">
        <w:rPr>
          <w:rFonts w:ascii="Times New Roman" w:eastAsia="Times New Roman" w:hAnsi="Times New Roman" w:cs="Times New Roman"/>
          <w:sz w:val="28"/>
          <w:szCs w:val="28"/>
        </w:rPr>
        <w:t xml:space="preserve"> главного врача по </w:t>
      </w:r>
      <w:r>
        <w:rPr>
          <w:rFonts w:ascii="Times New Roman" w:eastAsia="Times New Roman" w:hAnsi="Times New Roman" w:cs="Times New Roman"/>
          <w:sz w:val="28"/>
          <w:szCs w:val="28"/>
        </w:rPr>
        <w:t>лечебной работе</w:t>
      </w:r>
      <w:r w:rsidRPr="00D95D10">
        <w:rPr>
          <w:rFonts w:ascii="Times New Roman" w:eastAsia="Times New Roman" w:hAnsi="Times New Roman" w:cs="Times New Roman"/>
          <w:sz w:val="28"/>
          <w:szCs w:val="28"/>
        </w:rPr>
        <w:t xml:space="preserve">,  по лечебной работе на втором уровне в 20% </w:t>
      </w:r>
      <w:proofErr w:type="gramStart"/>
      <w:r w:rsidRPr="00D95D10">
        <w:rPr>
          <w:rFonts w:ascii="Times New Roman" w:eastAsia="Times New Roman" w:hAnsi="Times New Roman" w:cs="Times New Roman"/>
          <w:sz w:val="28"/>
          <w:szCs w:val="28"/>
        </w:rPr>
        <w:t>случаях</w:t>
      </w:r>
      <w:proofErr w:type="gramEnd"/>
      <w:r w:rsidRPr="00D95D10">
        <w:rPr>
          <w:rFonts w:ascii="Times New Roman" w:eastAsia="Times New Roman" w:hAnsi="Times New Roman" w:cs="Times New Roman"/>
          <w:sz w:val="28"/>
          <w:szCs w:val="28"/>
        </w:rPr>
        <w:t xml:space="preserve"> от всего количества осмотренных на каждого с </w:t>
      </w:r>
      <w:r w:rsidRPr="00D95D10">
        <w:rPr>
          <w:rFonts w:ascii="Times New Roman" w:eastAsia="Times New Roman" w:hAnsi="Times New Roman" w:cs="Times New Roman"/>
          <w:sz w:val="28"/>
          <w:szCs w:val="28"/>
        </w:rPr>
        <w:lastRenderedPageBreak/>
        <w:t>отметкой в медицинской карте амбулаторного больного с указанием должности и личной подписи по следующим критериям:</w:t>
      </w:r>
    </w:p>
    <w:p w:rsidR="005364D8" w:rsidRPr="00D95D10" w:rsidRDefault="005364D8" w:rsidP="005364D8">
      <w:pPr>
        <w:spacing w:after="0" w:line="19" w:lineRule="exact"/>
        <w:jc w:val="both"/>
        <w:rPr>
          <w:rFonts w:ascii="Times New Roman" w:hAnsi="Times New Roman" w:cs="Times New Roman"/>
          <w:sz w:val="28"/>
          <w:szCs w:val="28"/>
        </w:rPr>
      </w:pPr>
    </w:p>
    <w:p w:rsidR="005364D8" w:rsidRPr="00D95D10" w:rsidRDefault="005364D8" w:rsidP="005364D8">
      <w:pPr>
        <w:numPr>
          <w:ilvl w:val="0"/>
          <w:numId w:val="27"/>
        </w:numPr>
        <w:tabs>
          <w:tab w:val="left" w:pos="196"/>
        </w:tabs>
        <w:spacing w:after="0" w:line="237"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контроль качества заполнения учетной документации (медицинской карты амбулаторного больного, карты учета диспансеризации</w:t>
      </w:r>
      <w:proofErr w:type="gramStart"/>
      <w:r w:rsidRPr="00D95D10">
        <w:rPr>
          <w:rFonts w:ascii="Times New Roman" w:eastAsia="Times New Roman" w:hAnsi="Times New Roman" w:cs="Times New Roman"/>
          <w:sz w:val="28"/>
          <w:szCs w:val="28"/>
        </w:rPr>
        <w:t xml:space="preserve"> ,</w:t>
      </w:r>
      <w:proofErr w:type="gramEnd"/>
      <w:r w:rsidRPr="00D95D10">
        <w:rPr>
          <w:rFonts w:ascii="Times New Roman" w:eastAsia="Times New Roman" w:hAnsi="Times New Roman" w:cs="Times New Roman"/>
          <w:sz w:val="28"/>
          <w:szCs w:val="28"/>
        </w:rPr>
        <w:t xml:space="preserve"> журнал учета выданных паспортов здоровья, журналы регистрации обследований граждан);</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27"/>
        </w:numPr>
        <w:tabs>
          <w:tab w:val="left" w:pos="385"/>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полнота набора осмотров врачей специалистов и обследований, соответствие стандартам осмотров;</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7"/>
        </w:numPr>
        <w:tabs>
          <w:tab w:val="left" w:pos="179"/>
        </w:tabs>
        <w:spacing w:after="0" w:line="236" w:lineRule="auto"/>
        <w:ind w:left="1" w:right="20" w:hanging="1"/>
        <w:jc w:val="both"/>
        <w:rPr>
          <w:rFonts w:ascii="Times New Roman" w:eastAsia="Times New Roman" w:hAnsi="Times New Roman" w:cs="Times New Roman"/>
          <w:sz w:val="28"/>
          <w:szCs w:val="28"/>
        </w:rPr>
      </w:pPr>
      <w:proofErr w:type="gramStart"/>
      <w:r w:rsidRPr="00D95D10">
        <w:rPr>
          <w:rFonts w:ascii="Times New Roman" w:eastAsia="Times New Roman" w:hAnsi="Times New Roman" w:cs="Times New Roman"/>
          <w:sz w:val="28"/>
          <w:szCs w:val="28"/>
        </w:rPr>
        <w:t>соответствие данных, внесенных в медицинскую карту остальным учетным документам (даты осмотров, обследований, данные врачей, диагнозы, результаты, группы здоровья, рекомендации и т.д.);</w:t>
      </w:r>
      <w:proofErr w:type="gramEnd"/>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27"/>
        </w:numPr>
        <w:tabs>
          <w:tab w:val="left" w:pos="275"/>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результаты контроля вносят в Журнал </w:t>
      </w:r>
      <w:proofErr w:type="gramStart"/>
      <w:r w:rsidRPr="00D95D10">
        <w:rPr>
          <w:rFonts w:ascii="Times New Roman" w:eastAsia="Times New Roman" w:hAnsi="Times New Roman" w:cs="Times New Roman"/>
          <w:sz w:val="28"/>
          <w:szCs w:val="28"/>
        </w:rPr>
        <w:t>контроля качества проведения  диспансеризации второго уровня</w:t>
      </w:r>
      <w:proofErr w:type="gramEnd"/>
      <w:r w:rsidRPr="00D95D10">
        <w:rPr>
          <w:rFonts w:ascii="Times New Roman" w:eastAsia="Times New Roman" w:hAnsi="Times New Roman" w:cs="Times New Roman"/>
          <w:sz w:val="28"/>
          <w:szCs w:val="28"/>
        </w:rPr>
        <w:t>;</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7"/>
        </w:numPr>
        <w:tabs>
          <w:tab w:val="left" w:pos="215"/>
        </w:tabs>
        <w:spacing w:after="0" w:line="236"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предоставляют протокол второго уровня с выявленными замечаниями до первого числа месяца заместителю главного врача по </w:t>
      </w:r>
      <w:r>
        <w:rPr>
          <w:rFonts w:ascii="Times New Roman" w:eastAsia="Times New Roman" w:hAnsi="Times New Roman" w:cs="Times New Roman"/>
          <w:sz w:val="28"/>
          <w:szCs w:val="28"/>
        </w:rPr>
        <w:t>лечебной</w:t>
      </w:r>
      <w:r w:rsidRPr="00D95D10">
        <w:rPr>
          <w:rFonts w:ascii="Times New Roman" w:eastAsia="Times New Roman" w:hAnsi="Times New Roman" w:cs="Times New Roman"/>
          <w:sz w:val="28"/>
          <w:szCs w:val="28"/>
        </w:rPr>
        <w:t xml:space="preserve"> работе.</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2.3. Заместитель главного врача по </w:t>
      </w:r>
      <w:r>
        <w:rPr>
          <w:rFonts w:ascii="Times New Roman" w:eastAsia="Times New Roman" w:hAnsi="Times New Roman" w:cs="Times New Roman"/>
          <w:sz w:val="28"/>
          <w:szCs w:val="28"/>
        </w:rPr>
        <w:t>лечебной работе</w:t>
      </w:r>
      <w:r w:rsidRPr="00D95D10">
        <w:rPr>
          <w:rFonts w:ascii="Times New Roman" w:eastAsia="Times New Roman" w:hAnsi="Times New Roman" w:cs="Times New Roman"/>
          <w:sz w:val="28"/>
          <w:szCs w:val="28"/>
        </w:rPr>
        <w:t xml:space="preserve"> ежемесячно в срок до 10 числа по результатам представленных протоколов составляет акт, который представляет главному врачу вместе с реестром осмотренных по  диспансеризации лиц.</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spacing w:after="0" w:line="238" w:lineRule="auto"/>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2.4. Врачебная комиссия оформляет протокол третьего </w:t>
      </w:r>
      <w:proofErr w:type="gramStart"/>
      <w:r w:rsidRPr="00D95D10">
        <w:rPr>
          <w:rFonts w:ascii="Times New Roman" w:eastAsia="Times New Roman" w:hAnsi="Times New Roman" w:cs="Times New Roman"/>
          <w:sz w:val="28"/>
          <w:szCs w:val="28"/>
        </w:rPr>
        <w:t>уровня контроля качества проведения  диспансеризации</w:t>
      </w:r>
      <w:proofErr w:type="gramEnd"/>
      <w:r w:rsidRPr="00D95D10">
        <w:rPr>
          <w:rFonts w:ascii="Times New Roman" w:eastAsia="Times New Roman" w:hAnsi="Times New Roman" w:cs="Times New Roman"/>
          <w:sz w:val="28"/>
          <w:szCs w:val="28"/>
        </w:rPr>
        <w:t xml:space="preserve"> с выводами и предложениями по улучшению качества проведения дополнительной диспансеризации  населению в учреждении, с поощрением или наказанием сотрудников.</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1"/>
          <w:numId w:val="27"/>
        </w:numPr>
        <w:tabs>
          <w:tab w:val="left" w:pos="997"/>
        </w:tabs>
        <w:spacing w:after="0" w:line="237" w:lineRule="auto"/>
        <w:ind w:left="1" w:firstLine="7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целью оперативного контроля качества рекомендуется организовать проведения очной экспертизы организации медицинской помощи в медицинской организации ("срез дня") в соответствии с прилагаемым алгоритмом.</w:t>
      </w:r>
    </w:p>
    <w:p w:rsidR="005364D8" w:rsidRPr="00D95D10" w:rsidRDefault="005364D8" w:rsidP="005364D8">
      <w:pPr>
        <w:spacing w:after="0" w:line="343" w:lineRule="exact"/>
        <w:jc w:val="both"/>
        <w:rPr>
          <w:rFonts w:ascii="Times New Roman" w:hAnsi="Times New Roman" w:cs="Times New Roman"/>
          <w:sz w:val="28"/>
          <w:szCs w:val="28"/>
        </w:rPr>
      </w:pPr>
    </w:p>
    <w:p w:rsidR="005364D8" w:rsidRDefault="005364D8" w:rsidP="005364D8">
      <w:pPr>
        <w:spacing w:after="0" w:line="234" w:lineRule="auto"/>
        <w:ind w:left="1" w:firstLine="708"/>
        <w:jc w:val="both"/>
        <w:rPr>
          <w:rFonts w:ascii="Times New Roman" w:eastAsia="Times New Roman" w:hAnsi="Times New Roman" w:cs="Times New Roman"/>
          <w:b/>
          <w:bCs/>
          <w:sz w:val="28"/>
          <w:szCs w:val="28"/>
        </w:rPr>
      </w:pPr>
    </w:p>
    <w:p w:rsidR="005364D8" w:rsidRDefault="005364D8" w:rsidP="005364D8">
      <w:pPr>
        <w:spacing w:after="0" w:line="234" w:lineRule="auto"/>
        <w:ind w:left="1" w:firstLine="708"/>
        <w:jc w:val="both"/>
        <w:rPr>
          <w:rFonts w:ascii="Times New Roman" w:eastAsia="Times New Roman" w:hAnsi="Times New Roman" w:cs="Times New Roman"/>
          <w:b/>
          <w:bCs/>
          <w:sz w:val="28"/>
          <w:szCs w:val="28"/>
        </w:rPr>
      </w:pPr>
    </w:p>
    <w:p w:rsidR="005364D8" w:rsidRDefault="005364D8" w:rsidP="005364D8">
      <w:pPr>
        <w:spacing w:after="0" w:line="234" w:lineRule="auto"/>
        <w:ind w:left="1" w:firstLine="708"/>
        <w:jc w:val="both"/>
        <w:rPr>
          <w:rFonts w:ascii="Times New Roman" w:eastAsia="Times New Roman" w:hAnsi="Times New Roman" w:cs="Times New Roman"/>
          <w:b/>
          <w:bCs/>
          <w:sz w:val="28"/>
          <w:szCs w:val="28"/>
        </w:rPr>
      </w:pPr>
    </w:p>
    <w:p w:rsidR="005364D8" w:rsidRPr="00D95D10" w:rsidRDefault="005364D8" w:rsidP="005364D8">
      <w:pPr>
        <w:spacing w:after="0" w:line="234"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VI.3. Алгоритм проведения очной экспертизы организации медицинской помощи в медицинской организации ("срез дня")</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6" w:lineRule="auto"/>
        <w:ind w:left="1" w:right="20"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Цель проверки "срез дня" - контроль обеспечения доступности и качества медицинской помощи непосредственно при получении стационарного лечения.</w:t>
      </w:r>
    </w:p>
    <w:p w:rsidR="005364D8" w:rsidRPr="00D95D10" w:rsidRDefault="005364D8" w:rsidP="005364D8">
      <w:pPr>
        <w:spacing w:after="0" w:line="1" w:lineRule="exact"/>
        <w:jc w:val="both"/>
        <w:rPr>
          <w:rFonts w:ascii="Times New Roman" w:hAnsi="Times New Roman" w:cs="Times New Roman"/>
          <w:sz w:val="28"/>
          <w:szCs w:val="28"/>
        </w:rPr>
      </w:pPr>
    </w:p>
    <w:p w:rsidR="005364D8" w:rsidRPr="00D95D10" w:rsidRDefault="005364D8" w:rsidP="005364D8">
      <w:pPr>
        <w:spacing w:after="0"/>
        <w:ind w:left="701"/>
        <w:jc w:val="both"/>
        <w:rPr>
          <w:rFonts w:ascii="Times New Roman" w:hAnsi="Times New Roman" w:cs="Times New Roman"/>
          <w:sz w:val="28"/>
          <w:szCs w:val="28"/>
        </w:rPr>
      </w:pPr>
      <w:r w:rsidRPr="00D95D10">
        <w:rPr>
          <w:rFonts w:ascii="Times New Roman" w:eastAsia="Times New Roman" w:hAnsi="Times New Roman" w:cs="Times New Roman"/>
          <w:sz w:val="28"/>
          <w:szCs w:val="28"/>
        </w:rPr>
        <w:t>Задачи проверки "срез дня" - контроль:</w:t>
      </w:r>
    </w:p>
    <w:p w:rsidR="005364D8" w:rsidRPr="00D95D10" w:rsidRDefault="005364D8" w:rsidP="005364D8">
      <w:pPr>
        <w:numPr>
          <w:ilvl w:val="0"/>
          <w:numId w:val="28"/>
        </w:numPr>
        <w:tabs>
          <w:tab w:val="left" w:pos="446"/>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организации и порядка оказания медицинской помощи в условиях дневного  стационара;</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28"/>
        </w:numPr>
        <w:tabs>
          <w:tab w:val="left" w:pos="542"/>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порядка организации лекарственного обеспечения в отделениях медицинской организации;</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spacing w:after="0"/>
        <w:ind w:left="707"/>
        <w:jc w:val="both"/>
        <w:rPr>
          <w:rFonts w:ascii="Times New Roman" w:hAnsi="Times New Roman" w:cs="Times New Roman"/>
          <w:sz w:val="28"/>
          <w:szCs w:val="28"/>
        </w:rPr>
      </w:pPr>
      <w:r w:rsidRPr="00D95D10">
        <w:rPr>
          <w:rFonts w:ascii="Times New Roman" w:eastAsia="Times New Roman" w:hAnsi="Times New Roman" w:cs="Times New Roman"/>
          <w:sz w:val="28"/>
          <w:szCs w:val="28"/>
        </w:rPr>
        <w:t>Регламент проведения очной экспертизы "срез дня":</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tabs>
          <w:tab w:val="left" w:pos="287"/>
        </w:tabs>
        <w:spacing w:after="0" w:line="240" w:lineRule="auto"/>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1.Организация лечебного процесса:</w:t>
      </w: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а) Количество больных в отделении (соответствие числу коек).</w:t>
      </w:r>
    </w:p>
    <w:p w:rsidR="005364D8" w:rsidRPr="00D95D10" w:rsidRDefault="005364D8" w:rsidP="005364D8">
      <w:pPr>
        <w:spacing w:after="0" w:line="12" w:lineRule="exact"/>
        <w:jc w:val="both"/>
        <w:rPr>
          <w:rFonts w:ascii="Times New Roman" w:hAnsi="Times New Roman" w:cs="Times New Roman"/>
          <w:sz w:val="28"/>
          <w:szCs w:val="28"/>
        </w:rPr>
      </w:pPr>
    </w:p>
    <w:p w:rsidR="005364D8" w:rsidRPr="00D95D10" w:rsidRDefault="005364D8" w:rsidP="005364D8">
      <w:pPr>
        <w:spacing w:after="0" w:line="235" w:lineRule="auto"/>
        <w:ind w:left="7" w:right="20"/>
        <w:jc w:val="both"/>
        <w:rPr>
          <w:rFonts w:ascii="Times New Roman" w:hAnsi="Times New Roman" w:cs="Times New Roman"/>
          <w:sz w:val="28"/>
          <w:szCs w:val="28"/>
        </w:rPr>
      </w:pPr>
      <w:r w:rsidRPr="00D95D10">
        <w:rPr>
          <w:rFonts w:ascii="Times New Roman" w:eastAsia="Times New Roman" w:hAnsi="Times New Roman" w:cs="Times New Roman"/>
          <w:sz w:val="28"/>
          <w:szCs w:val="28"/>
        </w:rPr>
        <w:lastRenderedPageBreak/>
        <w:t>б) Наличие больных в отделении в соответствии с количеством историй болезни.</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spacing w:after="0"/>
        <w:ind w:left="7"/>
        <w:jc w:val="both"/>
        <w:rPr>
          <w:rFonts w:ascii="Times New Roman" w:hAnsi="Times New Roman" w:cs="Times New Roman"/>
          <w:sz w:val="28"/>
          <w:szCs w:val="28"/>
        </w:rPr>
      </w:pPr>
      <w:r w:rsidRPr="00D95D10">
        <w:rPr>
          <w:rFonts w:ascii="Times New Roman" w:eastAsia="Times New Roman" w:hAnsi="Times New Roman" w:cs="Times New Roman"/>
          <w:sz w:val="28"/>
          <w:szCs w:val="28"/>
        </w:rPr>
        <w:t>в) Структура госпитализированных больных:</w:t>
      </w:r>
    </w:p>
    <w:p w:rsidR="005364D8" w:rsidRPr="00D95D10" w:rsidRDefault="005364D8" w:rsidP="005364D8">
      <w:pPr>
        <w:numPr>
          <w:ilvl w:val="0"/>
          <w:numId w:val="29"/>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по пролечиваемой нозологии (соответствие профилю отделения),</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spacing w:after="0"/>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в) Организация </w:t>
      </w:r>
      <w:proofErr w:type="spellStart"/>
      <w:r w:rsidRPr="00D95D10">
        <w:rPr>
          <w:rFonts w:ascii="Times New Roman" w:eastAsia="Times New Roman" w:hAnsi="Times New Roman" w:cs="Times New Roman"/>
          <w:sz w:val="28"/>
          <w:szCs w:val="28"/>
        </w:rPr>
        <w:t>параклинического</w:t>
      </w:r>
      <w:proofErr w:type="spellEnd"/>
      <w:r w:rsidRPr="00D95D10">
        <w:rPr>
          <w:rFonts w:ascii="Times New Roman" w:eastAsia="Times New Roman" w:hAnsi="Times New Roman" w:cs="Times New Roman"/>
          <w:sz w:val="28"/>
          <w:szCs w:val="28"/>
        </w:rPr>
        <w:t xml:space="preserve"> обследования больных в стационаре:</w:t>
      </w:r>
    </w:p>
    <w:p w:rsidR="005364D8" w:rsidRPr="00D95D10" w:rsidRDefault="005364D8" w:rsidP="005364D8">
      <w:pPr>
        <w:numPr>
          <w:ilvl w:val="0"/>
          <w:numId w:val="30"/>
        </w:numPr>
        <w:tabs>
          <w:tab w:val="left" w:pos="215"/>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сроки ожидания ФГС, УЗИ-обследований, рентгеновских обследований и др., разделение потоков амбулаторных и стационарных больных,</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0"/>
        </w:numPr>
        <w:tabs>
          <w:tab w:val="left" w:pos="455"/>
        </w:tabs>
        <w:spacing w:after="0" w:line="234" w:lineRule="auto"/>
        <w:ind w:left="1" w:right="20" w:hanging="1"/>
        <w:jc w:val="both"/>
        <w:rPr>
          <w:rFonts w:ascii="Times New Roman" w:eastAsia="Times New Roman" w:hAnsi="Times New Roman" w:cs="Times New Roman"/>
          <w:sz w:val="28"/>
          <w:szCs w:val="28"/>
        </w:rPr>
      </w:pPr>
      <w:proofErr w:type="spellStart"/>
      <w:r w:rsidRPr="00D95D10">
        <w:rPr>
          <w:rFonts w:ascii="Times New Roman" w:eastAsia="Times New Roman" w:hAnsi="Times New Roman" w:cs="Times New Roman"/>
          <w:sz w:val="28"/>
          <w:szCs w:val="28"/>
        </w:rPr>
        <w:t>догоспитальное</w:t>
      </w:r>
      <w:proofErr w:type="spellEnd"/>
      <w:r w:rsidRPr="00D95D10">
        <w:rPr>
          <w:rFonts w:ascii="Times New Roman" w:eastAsia="Times New Roman" w:hAnsi="Times New Roman" w:cs="Times New Roman"/>
          <w:sz w:val="28"/>
          <w:szCs w:val="28"/>
        </w:rPr>
        <w:t xml:space="preserve"> обследование плановых больных, дублирование обследований, проведенных больному на амбулаторном этапе.</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spacing w:after="0"/>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 Организация проведения лечебных процедур.</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ind w:left="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5. Лекарственная терапия:</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30"/>
        </w:numPr>
        <w:tabs>
          <w:tab w:val="left" w:pos="167"/>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соответствие назначенных лекарственных средств, имеющихся в отделении, соответствие врачебных назначений листу назначений медицинской сестры;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0"/>
        </w:numPr>
        <w:tabs>
          <w:tab w:val="left" w:pos="203"/>
        </w:tabs>
        <w:spacing w:after="0" w:line="237"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 выявлении фактов приобретения больными лекарственных средств за счет личных средств, установление наличия лекарственных средств либо их аналогов в отделении, в аптеке медицинской организации;</w:t>
      </w:r>
    </w:p>
    <w:p w:rsidR="005364D8" w:rsidRPr="00D95D10" w:rsidRDefault="005364D8" w:rsidP="005364D8">
      <w:pPr>
        <w:numPr>
          <w:ilvl w:val="0"/>
          <w:numId w:val="3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нарушение правил оформления медицинской документации;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30"/>
        </w:numPr>
        <w:tabs>
          <w:tab w:val="left" w:pos="292"/>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учет лекарственных средств в отделении</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организация предметно-количественного учета в отделении.</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numPr>
          <w:ilvl w:val="0"/>
          <w:numId w:val="31"/>
        </w:numPr>
        <w:tabs>
          <w:tab w:val="left" w:pos="281"/>
        </w:tabs>
        <w:spacing w:after="0" w:line="240" w:lineRule="auto"/>
        <w:ind w:left="281" w:hanging="28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Выводы по организации работы отделения.</w:t>
      </w:r>
    </w:p>
    <w:p w:rsidR="005364D8" w:rsidRPr="00D95D10" w:rsidRDefault="005364D8" w:rsidP="005364D8">
      <w:pPr>
        <w:spacing w:after="0" w:line="340" w:lineRule="exact"/>
        <w:jc w:val="both"/>
        <w:rPr>
          <w:rFonts w:ascii="Times New Roman" w:hAnsi="Times New Roman" w:cs="Times New Roman"/>
          <w:sz w:val="28"/>
          <w:szCs w:val="28"/>
        </w:rPr>
      </w:pPr>
    </w:p>
    <w:p w:rsidR="005364D8" w:rsidRPr="00D95D10" w:rsidRDefault="005364D8" w:rsidP="005364D8">
      <w:pPr>
        <w:spacing w:after="0" w:line="236" w:lineRule="auto"/>
        <w:ind w:left="1" w:right="20"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 Функции лечащего врача и должностных лиц при проведении внутреннего контроля качества и безопасности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Функции </w:t>
      </w:r>
      <w:proofErr w:type="gramStart"/>
      <w:r w:rsidRPr="00D95D10">
        <w:rPr>
          <w:rFonts w:ascii="Times New Roman" w:eastAsia="Times New Roman" w:hAnsi="Times New Roman" w:cs="Times New Roman"/>
          <w:sz w:val="28"/>
          <w:szCs w:val="28"/>
        </w:rPr>
        <w:t>контроля за</w:t>
      </w:r>
      <w:proofErr w:type="gramEnd"/>
      <w:r w:rsidRPr="00D95D10">
        <w:rPr>
          <w:rFonts w:ascii="Times New Roman" w:eastAsia="Times New Roman" w:hAnsi="Times New Roman" w:cs="Times New Roman"/>
          <w:sz w:val="28"/>
          <w:szCs w:val="28"/>
        </w:rPr>
        <w:t xml:space="preserve"> эффективностью и качеством медицинской деятельности осуществляют должностные лица медицинской организации.</w:t>
      </w:r>
    </w:p>
    <w:p w:rsidR="005364D8" w:rsidRPr="00D95D10" w:rsidRDefault="005364D8" w:rsidP="005364D8">
      <w:pPr>
        <w:spacing w:after="0" w:line="344"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VII.1. Функции лечащего врача при проведении внутреннего контроля качества и безопасности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7"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Лечащий врач организует своевременное и квалифицированное обследование и лечение пациентов, согласно стандартам оказания медицинской помощи, утвержденных Министерством здравоохранения Российской Федерации.</w:t>
      </w:r>
    </w:p>
    <w:p w:rsidR="005364D8" w:rsidRPr="00D95D10" w:rsidRDefault="005364D8" w:rsidP="005364D8">
      <w:pPr>
        <w:spacing w:after="0" w:line="3" w:lineRule="exact"/>
        <w:jc w:val="both"/>
        <w:rPr>
          <w:rFonts w:ascii="Times New Roman" w:hAnsi="Times New Roman" w:cs="Times New Roman"/>
          <w:sz w:val="28"/>
          <w:szCs w:val="28"/>
        </w:rPr>
      </w:pPr>
    </w:p>
    <w:p w:rsidR="005364D8" w:rsidRPr="00D95D10" w:rsidRDefault="005364D8" w:rsidP="005364D8">
      <w:pPr>
        <w:spacing w:after="0"/>
        <w:ind w:left="701"/>
        <w:jc w:val="both"/>
        <w:rPr>
          <w:rFonts w:ascii="Times New Roman" w:hAnsi="Times New Roman" w:cs="Times New Roman"/>
          <w:sz w:val="28"/>
          <w:szCs w:val="28"/>
        </w:rPr>
      </w:pPr>
      <w:r w:rsidRPr="00D95D10">
        <w:rPr>
          <w:rFonts w:ascii="Times New Roman" w:eastAsia="Times New Roman" w:hAnsi="Times New Roman" w:cs="Times New Roman"/>
          <w:sz w:val="28"/>
          <w:szCs w:val="28"/>
        </w:rPr>
        <w:t>Лечащий врач:</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numPr>
          <w:ilvl w:val="0"/>
          <w:numId w:val="32"/>
        </w:numPr>
        <w:tabs>
          <w:tab w:val="left" w:pos="205"/>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оценивает состояние больного при первичном обращении в медицинскую организацию;</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2"/>
        </w:numPr>
        <w:tabs>
          <w:tab w:val="left" w:pos="212"/>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выявляет дефекты в оказании медицинской помощи на предшествующем этапе (при их наличии информирует руководителя структурного подразделения медицинской организации), дефекты ведения медицинской документации, организации работы, обследования, диагностики, лечения, экспертизы нетрудоспособности;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33"/>
        </w:numPr>
        <w:tabs>
          <w:tab w:val="left" w:pos="231"/>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составляет план обследования и лечения больного (с учетом устранения дефектов предыдущего этапа);</w:t>
      </w:r>
    </w:p>
    <w:p w:rsidR="005364D8" w:rsidRPr="00D95D10" w:rsidRDefault="005364D8" w:rsidP="005364D8">
      <w:pPr>
        <w:spacing w:after="0" w:line="4" w:lineRule="exact"/>
        <w:jc w:val="both"/>
        <w:rPr>
          <w:rFonts w:ascii="Times New Roman" w:eastAsia="Times New Roman" w:hAnsi="Times New Roman" w:cs="Times New Roman"/>
          <w:sz w:val="28"/>
          <w:szCs w:val="28"/>
        </w:rPr>
      </w:pPr>
    </w:p>
    <w:p w:rsidR="005364D8" w:rsidRPr="00D95D10" w:rsidRDefault="005364D8" w:rsidP="005364D8">
      <w:pPr>
        <w:numPr>
          <w:ilvl w:val="0"/>
          <w:numId w:val="33"/>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оформляет медицинскую документацию в соответствии с требованиями;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33"/>
        </w:numPr>
        <w:tabs>
          <w:tab w:val="left" w:pos="183"/>
        </w:tabs>
        <w:spacing w:after="0" w:line="237"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осуществляет назначение лекарственных средств и оформляет их в истории болезни, согласно которым медицинские сестры (процедурные и постовые) доводят указанные лекарственные средства в натуральной форме до пациента способом, указанным врачом,</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3"/>
        </w:numPr>
        <w:tabs>
          <w:tab w:val="left" w:pos="303"/>
        </w:tabs>
        <w:spacing w:after="0" w:line="235" w:lineRule="auto"/>
        <w:ind w:left="7" w:right="20" w:hanging="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обеспечивает соблюдение безопасности медицинских вмешательств и медицинских услуг,</w:t>
      </w:r>
    </w:p>
    <w:p w:rsidR="005364D8" w:rsidRPr="00D95D10" w:rsidRDefault="005364D8" w:rsidP="005364D8">
      <w:pPr>
        <w:spacing w:after="0" w:line="1" w:lineRule="exact"/>
        <w:jc w:val="both"/>
        <w:rPr>
          <w:rFonts w:ascii="Times New Roman" w:eastAsia="Times New Roman" w:hAnsi="Times New Roman" w:cs="Times New Roman"/>
          <w:color w:val="222222"/>
          <w:sz w:val="28"/>
          <w:szCs w:val="28"/>
        </w:rPr>
      </w:pPr>
    </w:p>
    <w:p w:rsidR="005364D8" w:rsidRPr="00D95D10" w:rsidRDefault="005364D8" w:rsidP="005364D8">
      <w:pPr>
        <w:numPr>
          <w:ilvl w:val="0"/>
          <w:numId w:val="33"/>
        </w:numPr>
        <w:tabs>
          <w:tab w:val="left" w:pos="167"/>
        </w:tabs>
        <w:spacing w:after="0" w:line="240" w:lineRule="auto"/>
        <w:ind w:left="167" w:hanging="16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обеспечивает соблюдение безопасного обращения медицинских изделий,</w:t>
      </w:r>
    </w:p>
    <w:p w:rsidR="005364D8" w:rsidRPr="00D95D10" w:rsidRDefault="005364D8" w:rsidP="005364D8">
      <w:pPr>
        <w:numPr>
          <w:ilvl w:val="0"/>
          <w:numId w:val="33"/>
        </w:numPr>
        <w:tabs>
          <w:tab w:val="left" w:pos="167"/>
        </w:tabs>
        <w:spacing w:after="0" w:line="240" w:lineRule="auto"/>
        <w:ind w:left="167" w:hanging="16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обеспечивает соблюдение инфекционной безопасности,</w:t>
      </w:r>
    </w:p>
    <w:p w:rsidR="005364D8" w:rsidRPr="00D95D10" w:rsidRDefault="005364D8" w:rsidP="005364D8">
      <w:pPr>
        <w:spacing w:after="0" w:line="12" w:lineRule="exact"/>
        <w:jc w:val="both"/>
        <w:rPr>
          <w:rFonts w:ascii="Times New Roman" w:eastAsia="Times New Roman" w:hAnsi="Times New Roman" w:cs="Times New Roman"/>
          <w:color w:val="222222"/>
          <w:sz w:val="28"/>
          <w:szCs w:val="28"/>
        </w:rPr>
      </w:pPr>
    </w:p>
    <w:p w:rsidR="005364D8" w:rsidRPr="00D95D10" w:rsidRDefault="005364D8" w:rsidP="005364D8">
      <w:pPr>
        <w:numPr>
          <w:ilvl w:val="0"/>
          <w:numId w:val="33"/>
        </w:numPr>
        <w:tabs>
          <w:tab w:val="left" w:pos="312"/>
        </w:tabs>
        <w:spacing w:after="0" w:line="234" w:lineRule="auto"/>
        <w:ind w:left="7" w:right="20" w:hanging="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обеспечивает соблюдение безопасности при обработке персональных данных и работе с конфиденциальной информацией,</w:t>
      </w:r>
    </w:p>
    <w:p w:rsidR="005364D8" w:rsidRPr="00D95D10" w:rsidRDefault="005364D8" w:rsidP="005364D8">
      <w:pPr>
        <w:spacing w:after="0" w:line="15" w:lineRule="exact"/>
        <w:jc w:val="both"/>
        <w:rPr>
          <w:rFonts w:ascii="Times New Roman" w:eastAsia="Times New Roman" w:hAnsi="Times New Roman" w:cs="Times New Roman"/>
          <w:color w:val="222222"/>
          <w:sz w:val="28"/>
          <w:szCs w:val="28"/>
        </w:rPr>
      </w:pPr>
    </w:p>
    <w:p w:rsidR="005364D8" w:rsidRPr="00D95D10" w:rsidRDefault="005364D8" w:rsidP="005364D8">
      <w:pPr>
        <w:numPr>
          <w:ilvl w:val="0"/>
          <w:numId w:val="33"/>
        </w:numPr>
        <w:tabs>
          <w:tab w:val="left" w:pos="286"/>
        </w:tabs>
        <w:spacing w:after="0" w:line="234" w:lineRule="auto"/>
        <w:ind w:left="7" w:right="20" w:hanging="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обеспечивают соблюдение безопасных условий оказания медицинской помощи;</w:t>
      </w:r>
    </w:p>
    <w:p w:rsidR="005364D8" w:rsidRPr="00D95D10" w:rsidRDefault="005364D8" w:rsidP="005364D8">
      <w:pPr>
        <w:spacing w:after="0" w:line="17" w:lineRule="exact"/>
        <w:jc w:val="both"/>
        <w:rPr>
          <w:rFonts w:ascii="Times New Roman" w:eastAsia="Times New Roman" w:hAnsi="Times New Roman" w:cs="Times New Roman"/>
          <w:color w:val="222222"/>
          <w:sz w:val="28"/>
          <w:szCs w:val="28"/>
        </w:rPr>
      </w:pPr>
    </w:p>
    <w:p w:rsidR="005364D8" w:rsidRPr="00D95D10" w:rsidRDefault="005364D8" w:rsidP="005364D8">
      <w:pPr>
        <w:numPr>
          <w:ilvl w:val="0"/>
          <w:numId w:val="33"/>
        </w:numPr>
        <w:tabs>
          <w:tab w:val="left" w:pos="255"/>
        </w:tabs>
        <w:spacing w:after="0" w:line="234" w:lineRule="auto"/>
        <w:ind w:left="7" w:right="20" w:hanging="7"/>
        <w:jc w:val="both"/>
        <w:rPr>
          <w:rFonts w:ascii="Times New Roman" w:eastAsia="Times New Roman" w:hAnsi="Times New Roman" w:cs="Times New Roman"/>
          <w:color w:val="222222"/>
          <w:sz w:val="28"/>
          <w:szCs w:val="28"/>
        </w:rPr>
      </w:pPr>
      <w:r w:rsidRPr="00D95D10">
        <w:rPr>
          <w:rFonts w:ascii="Times New Roman" w:eastAsia="Times New Roman" w:hAnsi="Times New Roman" w:cs="Times New Roman"/>
          <w:color w:val="222222"/>
          <w:sz w:val="28"/>
          <w:szCs w:val="28"/>
        </w:rPr>
        <w:t xml:space="preserve">осуществляет самоконтроль в рамках внутреннего </w:t>
      </w:r>
      <w:r w:rsidRPr="00D95D10">
        <w:rPr>
          <w:rFonts w:ascii="Times New Roman" w:eastAsia="Times New Roman" w:hAnsi="Times New Roman" w:cs="Times New Roman"/>
          <w:color w:val="000000"/>
          <w:sz w:val="28"/>
          <w:szCs w:val="28"/>
        </w:rPr>
        <w:t>контроля качества и</w:t>
      </w:r>
      <w:r w:rsidRPr="00D95D10">
        <w:rPr>
          <w:rFonts w:ascii="Times New Roman" w:eastAsia="Times New Roman" w:hAnsi="Times New Roman" w:cs="Times New Roman"/>
          <w:color w:val="222222"/>
          <w:sz w:val="28"/>
          <w:szCs w:val="28"/>
        </w:rPr>
        <w:t xml:space="preserve"> </w:t>
      </w:r>
      <w:r w:rsidRPr="00D95D10">
        <w:rPr>
          <w:rFonts w:ascii="Times New Roman" w:eastAsia="Times New Roman" w:hAnsi="Times New Roman" w:cs="Times New Roman"/>
          <w:color w:val="000000"/>
          <w:sz w:val="28"/>
          <w:szCs w:val="28"/>
        </w:rPr>
        <w:t>безопасности медицинской деятельности.</w:t>
      </w:r>
    </w:p>
    <w:p w:rsidR="005364D8" w:rsidRPr="00D95D10" w:rsidRDefault="005364D8" w:rsidP="005364D8">
      <w:pPr>
        <w:pStyle w:val="a3"/>
        <w:spacing w:after="0"/>
        <w:jc w:val="both"/>
        <w:rPr>
          <w:rFonts w:ascii="Times New Roman" w:eastAsia="Times New Roman" w:hAnsi="Times New Roman" w:cs="Times New Roman"/>
          <w:color w:val="222222"/>
          <w:sz w:val="28"/>
          <w:szCs w:val="28"/>
        </w:rPr>
      </w:pPr>
    </w:p>
    <w:p w:rsidR="005364D8" w:rsidRPr="00D95D10" w:rsidRDefault="005364D8" w:rsidP="005364D8">
      <w:pPr>
        <w:tabs>
          <w:tab w:val="left" w:pos="255"/>
        </w:tabs>
        <w:spacing w:after="0" w:line="234" w:lineRule="auto"/>
        <w:ind w:right="20"/>
        <w:jc w:val="both"/>
        <w:rPr>
          <w:rFonts w:ascii="Times New Roman" w:eastAsia="Times New Roman" w:hAnsi="Times New Roman" w:cs="Times New Roman"/>
          <w:color w:val="222222"/>
          <w:sz w:val="28"/>
          <w:szCs w:val="28"/>
        </w:rPr>
      </w:pPr>
    </w:p>
    <w:p w:rsidR="005364D8" w:rsidRPr="00D95D10" w:rsidRDefault="005364D8" w:rsidP="005364D8">
      <w:pPr>
        <w:spacing w:after="0" w:line="342" w:lineRule="exact"/>
        <w:ind w:left="7"/>
        <w:jc w:val="both"/>
        <w:rPr>
          <w:rFonts w:ascii="Times New Roman" w:hAnsi="Times New Roman" w:cs="Times New Roman"/>
          <w:sz w:val="28"/>
          <w:szCs w:val="28"/>
        </w:rPr>
      </w:pPr>
      <w:r>
        <w:rPr>
          <w:rFonts w:ascii="Times New Roman" w:eastAsia="Times New Roman" w:hAnsi="Times New Roman" w:cs="Times New Roman"/>
          <w:b/>
          <w:bCs/>
          <w:sz w:val="28"/>
          <w:szCs w:val="28"/>
        </w:rPr>
        <w:t>VII.2</w:t>
      </w:r>
      <w:r w:rsidRPr="00D95D10">
        <w:rPr>
          <w:rFonts w:ascii="Times New Roman" w:eastAsia="Times New Roman" w:hAnsi="Times New Roman" w:cs="Times New Roman"/>
          <w:b/>
          <w:bCs/>
          <w:sz w:val="28"/>
          <w:szCs w:val="28"/>
        </w:rPr>
        <w:t xml:space="preserve">. </w:t>
      </w:r>
      <w:r w:rsidRPr="00D95D10">
        <w:rPr>
          <w:rFonts w:ascii="Times New Roman" w:hAnsi="Times New Roman" w:cs="Times New Roman"/>
          <w:b/>
          <w:sz w:val="28"/>
          <w:szCs w:val="28"/>
        </w:rPr>
        <w:t>Функци</w:t>
      </w:r>
      <w:r>
        <w:rPr>
          <w:rFonts w:ascii="Times New Roman" w:hAnsi="Times New Roman" w:cs="Times New Roman"/>
          <w:b/>
          <w:sz w:val="28"/>
          <w:szCs w:val="28"/>
        </w:rPr>
        <w:t>и</w:t>
      </w:r>
      <w:r w:rsidRPr="00D95D10">
        <w:rPr>
          <w:rFonts w:ascii="Times New Roman" w:hAnsi="Times New Roman" w:cs="Times New Roman"/>
          <w:b/>
          <w:sz w:val="28"/>
          <w:szCs w:val="28"/>
        </w:rPr>
        <w:t xml:space="preserve"> заведующего терапевтическим отделением по контролю качества медицинской помощи в дневном стационаре</w:t>
      </w:r>
      <w:r w:rsidRPr="00D95D10">
        <w:rPr>
          <w:rFonts w:ascii="Times New Roman" w:hAnsi="Times New Roman" w:cs="Times New Roman"/>
          <w:sz w:val="28"/>
          <w:szCs w:val="28"/>
        </w:rPr>
        <w:t>.</w:t>
      </w:r>
    </w:p>
    <w:p w:rsidR="005364D8" w:rsidRPr="00D95D10" w:rsidRDefault="005364D8" w:rsidP="005364D8">
      <w:pPr>
        <w:numPr>
          <w:ilvl w:val="0"/>
          <w:numId w:val="34"/>
        </w:numPr>
        <w:tabs>
          <w:tab w:val="left" w:pos="197"/>
        </w:tabs>
        <w:spacing w:after="0" w:line="236"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своевременностью проведения дополнительных методов исследования, необходимых для уточнения диагноза, а также своевременностью проведения контрольных исследований;</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34"/>
        </w:numPr>
        <w:tabs>
          <w:tab w:val="left" w:pos="185"/>
        </w:tabs>
        <w:spacing w:after="0" w:line="237"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перед выпиской (переводом) пациента проводят заключительный контроль, итогом которого является уточнение места, времени и информационного обеспечения последующей помощи (преемственность), а также получают сведения об удовлетворенности пациента предоставленной медицинской помощью;</w:t>
      </w:r>
    </w:p>
    <w:p w:rsidR="005364D8" w:rsidRPr="00D95D10" w:rsidRDefault="005364D8" w:rsidP="005364D8">
      <w:pPr>
        <w:spacing w:after="0" w:line="5" w:lineRule="exact"/>
        <w:jc w:val="both"/>
        <w:rPr>
          <w:rFonts w:ascii="Times New Roman" w:eastAsia="Times New Roman" w:hAnsi="Times New Roman" w:cs="Times New Roman"/>
          <w:sz w:val="28"/>
          <w:szCs w:val="28"/>
        </w:rPr>
      </w:pPr>
    </w:p>
    <w:p w:rsidR="005364D8" w:rsidRPr="00D95D10" w:rsidRDefault="005364D8" w:rsidP="005364D8">
      <w:pPr>
        <w:numPr>
          <w:ilvl w:val="0"/>
          <w:numId w:val="34"/>
        </w:numPr>
        <w:tabs>
          <w:tab w:val="left" w:pos="267"/>
        </w:tabs>
        <w:spacing w:after="0" w:line="240" w:lineRule="auto"/>
        <w:ind w:left="267" w:hanging="2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проводят  экспертную  оценку  качества  оказания  медицинской  помощи пациентам с определенной периодичностью в ходе лечения с обязательным личным осмотром и записью в первичной медицинской документации;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35"/>
        </w:numPr>
        <w:tabs>
          <w:tab w:val="left" w:pos="188"/>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внутренний контроль качества и безопасности медицинской деятельности на первом уровне.</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firstLine="708"/>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Руководители диагностических служб осуществляют внутренний контроль качества и безопасности медицинской деятельности на основе имеющихся критериев в соответствии с технологическими стандартами.</w:t>
      </w:r>
    </w:p>
    <w:p w:rsidR="005364D8" w:rsidRPr="00D95D10" w:rsidRDefault="005364D8" w:rsidP="005364D8">
      <w:pPr>
        <w:spacing w:after="0" w:line="326" w:lineRule="exact"/>
        <w:jc w:val="both"/>
        <w:rPr>
          <w:rFonts w:ascii="Times New Roman" w:hAnsi="Times New Roman" w:cs="Times New Roman"/>
          <w:sz w:val="28"/>
          <w:szCs w:val="28"/>
        </w:rPr>
      </w:pPr>
    </w:p>
    <w:p w:rsidR="005364D8" w:rsidRDefault="005364D8" w:rsidP="005364D8">
      <w:pPr>
        <w:tabs>
          <w:tab w:val="left" w:pos="1701"/>
          <w:tab w:val="left" w:pos="3221"/>
          <w:tab w:val="left" w:pos="5101"/>
        </w:tabs>
        <w:spacing w:after="0"/>
        <w:ind w:left="701"/>
        <w:jc w:val="both"/>
        <w:rPr>
          <w:rFonts w:ascii="Times New Roman" w:eastAsia="Times New Roman" w:hAnsi="Times New Roman" w:cs="Times New Roman"/>
          <w:b/>
          <w:bCs/>
          <w:sz w:val="28"/>
          <w:szCs w:val="28"/>
        </w:rPr>
      </w:pPr>
    </w:p>
    <w:p w:rsidR="005364D8" w:rsidRPr="00D95D10" w:rsidRDefault="005364D8" w:rsidP="005364D8">
      <w:pPr>
        <w:tabs>
          <w:tab w:val="left" w:pos="1701"/>
          <w:tab w:val="left" w:pos="3221"/>
          <w:tab w:val="left" w:pos="5101"/>
        </w:tabs>
        <w:spacing w:after="0"/>
        <w:ind w:left="701"/>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VII.3.</w:t>
      </w:r>
      <w:r w:rsidRPr="00D95D10">
        <w:rPr>
          <w:rFonts w:ascii="Times New Roman" w:hAnsi="Times New Roman" w:cs="Times New Roman"/>
          <w:sz w:val="28"/>
          <w:szCs w:val="28"/>
        </w:rPr>
        <w:tab/>
      </w:r>
      <w:r w:rsidRPr="00D95D10">
        <w:rPr>
          <w:rFonts w:ascii="Times New Roman" w:eastAsia="Times New Roman" w:hAnsi="Times New Roman" w:cs="Times New Roman"/>
          <w:b/>
          <w:bCs/>
          <w:sz w:val="28"/>
          <w:szCs w:val="28"/>
        </w:rPr>
        <w:t>Функции</w:t>
      </w:r>
      <w:r w:rsidRPr="00D95D10">
        <w:rPr>
          <w:rFonts w:ascii="Times New Roman" w:eastAsia="Times New Roman" w:hAnsi="Times New Roman" w:cs="Times New Roman"/>
          <w:b/>
          <w:bCs/>
          <w:sz w:val="28"/>
          <w:szCs w:val="28"/>
        </w:rPr>
        <w:tab/>
        <w:t xml:space="preserve">заведующего </w:t>
      </w:r>
      <w:proofErr w:type="gramStart"/>
      <w:r w:rsidRPr="00D95D10">
        <w:rPr>
          <w:rFonts w:ascii="Times New Roman" w:eastAsia="Times New Roman" w:hAnsi="Times New Roman" w:cs="Times New Roman"/>
          <w:b/>
          <w:bCs/>
          <w:sz w:val="28"/>
          <w:szCs w:val="28"/>
        </w:rPr>
        <w:t>терапевтическим</w:t>
      </w:r>
      <w:proofErr w:type="gramEnd"/>
      <w:r w:rsidRPr="00D95D10">
        <w:rPr>
          <w:rFonts w:ascii="Times New Roman" w:eastAsia="Times New Roman" w:hAnsi="Times New Roman" w:cs="Times New Roman"/>
          <w:b/>
          <w:bCs/>
          <w:sz w:val="28"/>
          <w:szCs w:val="28"/>
        </w:rPr>
        <w:t xml:space="preserve"> отделения</w:t>
      </w:r>
      <w:r w:rsidRPr="00D95D10">
        <w:rPr>
          <w:rFonts w:ascii="Times New Roman" w:eastAsia="Times New Roman" w:hAnsi="Times New Roman" w:cs="Times New Roman"/>
          <w:b/>
          <w:bCs/>
          <w:sz w:val="28"/>
          <w:szCs w:val="28"/>
        </w:rPr>
        <w:tab/>
      </w:r>
    </w:p>
    <w:p w:rsidR="005364D8" w:rsidRPr="00D95D10" w:rsidRDefault="005364D8" w:rsidP="005364D8">
      <w:pPr>
        <w:spacing w:after="0" w:line="237" w:lineRule="auto"/>
        <w:ind w:left="1" w:right="2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медицинской организации при проведении внутреннего контроля качества и безопасности медицинской деятельности</w:t>
      </w:r>
    </w:p>
    <w:p w:rsidR="005364D8" w:rsidRPr="00D95D10" w:rsidRDefault="005364D8" w:rsidP="005364D8">
      <w:pPr>
        <w:spacing w:after="0" w:line="9" w:lineRule="exact"/>
        <w:jc w:val="both"/>
        <w:rPr>
          <w:rFonts w:ascii="Times New Roman" w:hAnsi="Times New Roman" w:cs="Times New Roman"/>
          <w:sz w:val="28"/>
          <w:szCs w:val="28"/>
        </w:rPr>
      </w:pPr>
    </w:p>
    <w:p w:rsidR="005364D8" w:rsidRPr="00D95D10" w:rsidRDefault="005364D8" w:rsidP="005364D8">
      <w:pPr>
        <w:spacing w:after="0" w:line="234"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Заведующие терапевтическим отделением медицинской организации:</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36"/>
        </w:numPr>
        <w:tabs>
          <w:tab w:val="left" w:pos="253"/>
        </w:tabs>
        <w:spacing w:after="0" w:line="237"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оформлением медицинской документации и интерпретацией результатов, в том числе, полученных при проведении профилактических осмотров, в том числе по дополнительной диспансеризации;</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36"/>
        </w:numPr>
        <w:tabs>
          <w:tab w:val="left" w:pos="172"/>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анализируют ежемесячно причины и сроки временной нетрудоспособности, первичного выхода на инвалидность;</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6"/>
        </w:numPr>
        <w:tabs>
          <w:tab w:val="left" w:pos="193"/>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анализируют ежемесячно работу подразделения с оценкой качественных и количественных показателей;</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6"/>
        </w:numPr>
        <w:tabs>
          <w:tab w:val="left" w:pos="176"/>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принимают участие в разработке и реализации мероприятий, направленных на исключение причин выявленных дефектов;</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36"/>
        </w:numPr>
        <w:tabs>
          <w:tab w:val="left" w:pos="188"/>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внутренний контроль качества и безопасности медицинской деятельности на первом уровне.</w:t>
      </w:r>
    </w:p>
    <w:p w:rsidR="005364D8" w:rsidRPr="00D95D10" w:rsidRDefault="005364D8" w:rsidP="005364D8">
      <w:pPr>
        <w:spacing w:after="0" w:line="342" w:lineRule="exact"/>
        <w:jc w:val="both"/>
        <w:rPr>
          <w:rFonts w:ascii="Times New Roman" w:hAnsi="Times New Roman" w:cs="Times New Roman"/>
          <w:sz w:val="28"/>
          <w:szCs w:val="28"/>
        </w:rPr>
      </w:pPr>
    </w:p>
    <w:p w:rsidR="005364D8" w:rsidRPr="00D95D10" w:rsidRDefault="005364D8" w:rsidP="005364D8">
      <w:pPr>
        <w:spacing w:after="0" w:line="236"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VII.4. Функции старшей медицинской сестры</w:t>
      </w:r>
      <w:r>
        <w:rPr>
          <w:rFonts w:ascii="Times New Roman" w:eastAsia="Times New Roman" w:hAnsi="Times New Roman" w:cs="Times New Roman"/>
          <w:b/>
          <w:bCs/>
          <w:sz w:val="28"/>
          <w:szCs w:val="28"/>
        </w:rPr>
        <w:t xml:space="preserve"> п</w:t>
      </w:r>
      <w:r w:rsidRPr="00D95D10">
        <w:rPr>
          <w:rFonts w:ascii="Times New Roman" w:eastAsia="Times New Roman" w:hAnsi="Times New Roman" w:cs="Times New Roman"/>
          <w:b/>
          <w:bCs/>
          <w:sz w:val="28"/>
          <w:szCs w:val="28"/>
        </w:rPr>
        <w:t>ри проведении внутреннего контроля качества и безопасности медицинской деятельности</w:t>
      </w:r>
    </w:p>
    <w:p w:rsidR="005364D8" w:rsidRPr="00D95D10" w:rsidRDefault="005364D8" w:rsidP="005364D8">
      <w:pPr>
        <w:spacing w:after="0" w:line="11" w:lineRule="exact"/>
        <w:jc w:val="both"/>
        <w:rPr>
          <w:rFonts w:ascii="Times New Roman" w:hAnsi="Times New Roman" w:cs="Times New Roman"/>
          <w:sz w:val="28"/>
          <w:szCs w:val="28"/>
        </w:rPr>
      </w:pPr>
    </w:p>
    <w:p w:rsidR="005364D8" w:rsidRPr="00D95D10" w:rsidRDefault="005364D8" w:rsidP="005364D8">
      <w:pPr>
        <w:spacing w:after="0" w:line="235" w:lineRule="auto"/>
        <w:ind w:left="1" w:right="20" w:firstLine="708"/>
        <w:jc w:val="both"/>
        <w:rPr>
          <w:rFonts w:ascii="Times New Roman" w:hAnsi="Times New Roman" w:cs="Times New Roman"/>
          <w:sz w:val="28"/>
          <w:szCs w:val="28"/>
        </w:rPr>
      </w:pPr>
      <w:r w:rsidRPr="00D95D10">
        <w:rPr>
          <w:rFonts w:ascii="Times New Roman" w:eastAsia="Times New Roman" w:hAnsi="Times New Roman" w:cs="Times New Roman"/>
          <w:sz w:val="28"/>
          <w:szCs w:val="28"/>
        </w:rPr>
        <w:t xml:space="preserve">Старшая медицинская сестра осуществляет контроль в соответствии с требованиями </w:t>
      </w:r>
      <w:proofErr w:type="gramStart"/>
      <w:r w:rsidRPr="00D95D10">
        <w:rPr>
          <w:rFonts w:ascii="Times New Roman" w:eastAsia="Times New Roman" w:hAnsi="Times New Roman" w:cs="Times New Roman"/>
          <w:sz w:val="28"/>
          <w:szCs w:val="28"/>
        </w:rPr>
        <w:t>за</w:t>
      </w:r>
      <w:proofErr w:type="gramEnd"/>
      <w:r w:rsidRPr="00D95D10">
        <w:rPr>
          <w:rFonts w:ascii="Times New Roman" w:eastAsia="Times New Roman" w:hAnsi="Times New Roman" w:cs="Times New Roman"/>
          <w:sz w:val="28"/>
          <w:szCs w:val="28"/>
        </w:rPr>
        <w:t>:</w:t>
      </w:r>
    </w:p>
    <w:p w:rsidR="005364D8" w:rsidRPr="00D95D10" w:rsidRDefault="005364D8" w:rsidP="005364D8">
      <w:pPr>
        <w:spacing w:after="0" w:line="2" w:lineRule="exact"/>
        <w:jc w:val="both"/>
        <w:rPr>
          <w:rFonts w:ascii="Times New Roman" w:hAnsi="Times New Roman" w:cs="Times New Roman"/>
          <w:sz w:val="28"/>
          <w:szCs w:val="28"/>
        </w:rPr>
      </w:pPr>
    </w:p>
    <w:p w:rsidR="005364D8" w:rsidRPr="00D95D10" w:rsidRDefault="005364D8" w:rsidP="005364D8">
      <w:pPr>
        <w:numPr>
          <w:ilvl w:val="0"/>
          <w:numId w:val="37"/>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ведением медицинской документации;</w:t>
      </w:r>
    </w:p>
    <w:p w:rsidR="005364D8" w:rsidRPr="00D95D10" w:rsidRDefault="005364D8" w:rsidP="005364D8">
      <w:pPr>
        <w:numPr>
          <w:ilvl w:val="0"/>
          <w:numId w:val="37"/>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организацией работы в сфере обращения с лекарственными средствами;</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184"/>
        </w:tabs>
        <w:spacing w:after="0" w:line="234"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соблюдением санитарно-эпидемиологического и санитарно-гигиенического режимов;</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соблюдением лечебно-охранительного режима;</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соблюдением технологии сестринских манипуляций;</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455"/>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соблюдением технологии забора материала для лабораторных исследований;</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239"/>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проведением обучения среднего и младшего медицинского персонала в отделениях;</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7"/>
        </w:numPr>
        <w:tabs>
          <w:tab w:val="left" w:pos="381"/>
        </w:tabs>
        <w:spacing w:after="0" w:line="240" w:lineRule="auto"/>
        <w:ind w:left="7" w:hanging="381"/>
        <w:jc w:val="both"/>
        <w:rPr>
          <w:rFonts w:ascii="Times New Roman" w:hAnsi="Times New Roman" w:cs="Times New Roman"/>
          <w:sz w:val="28"/>
          <w:szCs w:val="28"/>
        </w:rPr>
      </w:pPr>
      <w:r w:rsidRPr="00D95D10">
        <w:rPr>
          <w:rFonts w:ascii="Times New Roman" w:eastAsia="Times New Roman" w:hAnsi="Times New Roman" w:cs="Times New Roman"/>
          <w:sz w:val="28"/>
          <w:szCs w:val="28"/>
        </w:rPr>
        <w:t>уровнем   знаний   среднего   медицинского   персонала   по   вопросам инфекционной безопасности;</w:t>
      </w:r>
    </w:p>
    <w:p w:rsidR="005364D8" w:rsidRPr="00D95D10" w:rsidRDefault="005364D8" w:rsidP="005364D8">
      <w:pPr>
        <w:numPr>
          <w:ilvl w:val="0"/>
          <w:numId w:val="38"/>
        </w:numPr>
        <w:tabs>
          <w:tab w:val="left" w:pos="167"/>
        </w:tabs>
        <w:spacing w:after="0" w:line="240" w:lineRule="auto"/>
        <w:ind w:left="167" w:hanging="167"/>
        <w:jc w:val="both"/>
        <w:rPr>
          <w:rFonts w:ascii="Times New Roman" w:eastAsia="Times New Roman" w:hAnsi="Times New Roman" w:cs="Times New Roman"/>
          <w:sz w:val="28"/>
          <w:szCs w:val="28"/>
        </w:rPr>
      </w:pPr>
      <w:proofErr w:type="spellStart"/>
      <w:r w:rsidRPr="00D95D10">
        <w:rPr>
          <w:rFonts w:ascii="Times New Roman" w:eastAsia="Times New Roman" w:hAnsi="Times New Roman" w:cs="Times New Roman"/>
          <w:sz w:val="28"/>
          <w:szCs w:val="28"/>
        </w:rPr>
        <w:t>предстерилизационной</w:t>
      </w:r>
      <w:proofErr w:type="spellEnd"/>
      <w:r w:rsidRPr="00D95D10">
        <w:rPr>
          <w:rFonts w:ascii="Times New Roman" w:eastAsia="Times New Roman" w:hAnsi="Times New Roman" w:cs="Times New Roman"/>
          <w:sz w:val="28"/>
          <w:szCs w:val="28"/>
        </w:rPr>
        <w:t xml:space="preserve"> обработкой медицинского инструментария;</w:t>
      </w:r>
    </w:p>
    <w:p w:rsidR="005364D8" w:rsidRPr="00D95D10" w:rsidRDefault="005364D8" w:rsidP="005364D8">
      <w:pPr>
        <w:numPr>
          <w:ilvl w:val="0"/>
          <w:numId w:val="38"/>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работой младшего медицинского персонала;</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38"/>
        </w:numPr>
        <w:tabs>
          <w:tab w:val="left" w:pos="207"/>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осуществляет внутренний контроль качества и безопасности медицинской деятельности на первом уровне.</w:t>
      </w:r>
    </w:p>
    <w:p w:rsidR="005364D8" w:rsidRPr="00D95D10" w:rsidRDefault="005364D8" w:rsidP="005364D8">
      <w:pPr>
        <w:spacing w:after="0" w:line="344" w:lineRule="exact"/>
        <w:jc w:val="both"/>
        <w:rPr>
          <w:rFonts w:ascii="Times New Roman" w:hAnsi="Times New Roman" w:cs="Times New Roman"/>
          <w:sz w:val="28"/>
          <w:szCs w:val="28"/>
        </w:rPr>
      </w:pP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spacing w:after="0" w:line="236" w:lineRule="auto"/>
        <w:ind w:left="7" w:right="20" w:firstLine="708"/>
        <w:jc w:val="both"/>
        <w:rPr>
          <w:rFonts w:ascii="Times New Roman" w:eastAsia="Times New Roman" w:hAnsi="Times New Roman" w:cs="Times New Roman"/>
          <w:b/>
          <w:bCs/>
          <w:sz w:val="28"/>
          <w:szCs w:val="28"/>
        </w:rPr>
      </w:pPr>
    </w:p>
    <w:p w:rsidR="005364D8" w:rsidRPr="00D95D10" w:rsidRDefault="005364D8" w:rsidP="005364D8">
      <w:pPr>
        <w:spacing w:after="0" w:line="236" w:lineRule="auto"/>
        <w:ind w:left="7" w:right="20"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VII.6. Функции заместителей главного врача (руководителя) медицинской организации при проведении внутреннего контроля качества и безопасности медицинской деятельности</w:t>
      </w:r>
    </w:p>
    <w:p w:rsidR="005364D8" w:rsidRPr="00D95D10" w:rsidRDefault="005364D8" w:rsidP="005364D8">
      <w:pPr>
        <w:spacing w:after="0" w:line="237" w:lineRule="auto"/>
        <w:ind w:left="707"/>
        <w:jc w:val="both"/>
        <w:rPr>
          <w:rFonts w:ascii="Times New Roman" w:hAnsi="Times New Roman" w:cs="Times New Roman"/>
          <w:sz w:val="28"/>
          <w:szCs w:val="28"/>
        </w:rPr>
      </w:pPr>
      <w:r w:rsidRPr="00D95D10">
        <w:rPr>
          <w:rFonts w:ascii="Times New Roman" w:eastAsia="Times New Roman" w:hAnsi="Times New Roman" w:cs="Times New Roman"/>
          <w:sz w:val="28"/>
          <w:szCs w:val="28"/>
        </w:rPr>
        <w:t>Заместители главного врача (руководителя) медицинской организации:</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numPr>
          <w:ilvl w:val="0"/>
          <w:numId w:val="39"/>
        </w:numPr>
        <w:tabs>
          <w:tab w:val="left" w:pos="195"/>
        </w:tabs>
        <w:spacing w:after="0" w:line="235"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внутренний контроль качества и безопасности медицинской деятельности на втором уровне;</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09"/>
        </w:tabs>
        <w:spacing w:after="0" w:line="236"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выборочный контроль качества медицинской деятельности, текущий и по законченным случаям по медицинской документации, а также при личном осмотре пациентов;</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83"/>
        </w:tabs>
        <w:spacing w:after="0" w:line="235"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организуют и принимают участие в решении сложных клинико-экспертных вопросов;</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анализируют клинико-экспертные ошибки;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07"/>
        </w:tabs>
        <w:spacing w:after="0" w:line="236" w:lineRule="auto"/>
        <w:ind w:left="7"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учитывают и анализируют расхождения экспертных решений, дефектов, в том числе и нарушения порядка направления пациентов на медико-социальную экспертизу;</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72"/>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проводят анализ работы структурных подразделений по качественным показателям;</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обеспечивают оперативное управление действиями персонала и пациентов;</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90"/>
        </w:tabs>
        <w:spacing w:after="0" w:line="236"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лично проводят не менее 30 экспертиз качества медицинской деятельности (</w:t>
      </w:r>
      <w:proofErr w:type="gramStart"/>
      <w:r w:rsidRPr="00D95D10">
        <w:rPr>
          <w:rFonts w:ascii="Times New Roman" w:eastAsia="Times New Roman" w:hAnsi="Times New Roman" w:cs="Times New Roman"/>
          <w:sz w:val="28"/>
          <w:szCs w:val="28"/>
        </w:rPr>
        <w:t>плановая</w:t>
      </w:r>
      <w:proofErr w:type="gramEnd"/>
      <w:r w:rsidRPr="00D95D10">
        <w:rPr>
          <w:rFonts w:ascii="Times New Roman" w:eastAsia="Times New Roman" w:hAnsi="Times New Roman" w:cs="Times New Roman"/>
          <w:sz w:val="28"/>
          <w:szCs w:val="28"/>
        </w:rPr>
        <w:t xml:space="preserve"> и целевая) в течение месяца, включая случаи обязательной экспертизы.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348"/>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выявляют нарушения и дефекты медицинских и организационных технологий;</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координируют взаимодействие (взаимоотношения) персонала и пациента;</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48"/>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текущий контроль качества и безопасности медицинской помощи в подразделениях медицинского учреждения;</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78"/>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осуществляют оценку состояния и использования материально-технических ресурсов;</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31"/>
        </w:tabs>
        <w:spacing w:after="0" w:line="235"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организацией санитарно-эпидемиологического режима;</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95"/>
        </w:tabs>
        <w:spacing w:after="0" w:line="235"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обеспечением и использованием лекарственных препаратов;</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569"/>
        </w:tabs>
        <w:spacing w:after="0" w:line="234"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организацией и соблюдением фармацевтического порядка;</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167"/>
        </w:tabs>
        <w:spacing w:after="0" w:line="240" w:lineRule="auto"/>
        <w:ind w:left="167" w:hanging="1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осуществляют </w:t>
      </w:r>
      <w:proofErr w:type="gramStart"/>
      <w:r w:rsidRPr="00D95D10">
        <w:rPr>
          <w:rFonts w:ascii="Times New Roman" w:eastAsia="Times New Roman" w:hAnsi="Times New Roman" w:cs="Times New Roman"/>
          <w:sz w:val="28"/>
          <w:szCs w:val="28"/>
        </w:rPr>
        <w:t>контроль за</w:t>
      </w:r>
      <w:proofErr w:type="gramEnd"/>
      <w:r w:rsidRPr="00D95D10">
        <w:rPr>
          <w:rFonts w:ascii="Times New Roman" w:eastAsia="Times New Roman" w:hAnsi="Times New Roman" w:cs="Times New Roman"/>
          <w:sz w:val="28"/>
          <w:szCs w:val="28"/>
        </w:rPr>
        <w:t xml:space="preserve"> организацией работы вспомогательных служб;</w:t>
      </w:r>
    </w:p>
    <w:p w:rsidR="005364D8" w:rsidRPr="00D95D10" w:rsidRDefault="005364D8" w:rsidP="005364D8">
      <w:pPr>
        <w:spacing w:after="0" w:line="12"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308"/>
        </w:tabs>
        <w:spacing w:after="0" w:line="238" w:lineRule="auto"/>
        <w:ind w:left="7" w:right="20" w:hanging="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ежемесячно получают сведения о результатах внутреннего контроля качества медицинской деятельности от заведующих подразделениями медицинской организации, и на основании протоколов внутреннего контроля качества медицинской деятельности проводит анализ работы структурных подразделений с отработкой мероприятий по улучшению качества медицинской деятельности, что является протоколом второго уровня внутреннего контроля качества медицинской деятельности;</w:t>
      </w:r>
    </w:p>
    <w:p w:rsidR="005364D8" w:rsidRPr="00D95D10" w:rsidRDefault="005364D8" w:rsidP="005364D8">
      <w:pPr>
        <w:spacing w:after="0" w:line="5" w:lineRule="exact"/>
        <w:jc w:val="both"/>
        <w:rPr>
          <w:rFonts w:ascii="Times New Roman" w:eastAsia="Times New Roman" w:hAnsi="Times New Roman" w:cs="Times New Roman"/>
          <w:sz w:val="28"/>
          <w:szCs w:val="28"/>
        </w:rPr>
      </w:pPr>
    </w:p>
    <w:p w:rsidR="005364D8" w:rsidRPr="00D95D10" w:rsidRDefault="005364D8" w:rsidP="005364D8">
      <w:pPr>
        <w:numPr>
          <w:ilvl w:val="0"/>
          <w:numId w:val="39"/>
        </w:numPr>
        <w:tabs>
          <w:tab w:val="left" w:pos="267"/>
        </w:tabs>
        <w:spacing w:after="0" w:line="240" w:lineRule="auto"/>
        <w:ind w:left="267" w:hanging="26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изучают  удовлетворенность  пациентов,  их  взаимодействие  с  системой здравоохранения;</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spacing w:after="0" w:line="234" w:lineRule="auto"/>
        <w:ind w:left="1" w:right="20" w:firstLine="70"/>
        <w:jc w:val="both"/>
        <w:rPr>
          <w:rFonts w:ascii="Times New Roman" w:hAnsi="Times New Roman" w:cs="Times New Roman"/>
          <w:sz w:val="28"/>
          <w:szCs w:val="28"/>
        </w:rPr>
      </w:pPr>
      <w:r w:rsidRPr="00D95D10">
        <w:rPr>
          <w:rFonts w:ascii="Times New Roman" w:eastAsia="Times New Roman" w:hAnsi="Times New Roman" w:cs="Times New Roman"/>
          <w:sz w:val="28"/>
          <w:szCs w:val="28"/>
        </w:rPr>
        <w:t>-в ходе контроля выявляют дефекты в организации работы, их причины и разрабатывают мероприятия по их исключению.</w:t>
      </w:r>
    </w:p>
    <w:p w:rsidR="005364D8" w:rsidRPr="00D95D10" w:rsidRDefault="005364D8" w:rsidP="005364D8">
      <w:pPr>
        <w:spacing w:after="0" w:line="342" w:lineRule="exact"/>
        <w:jc w:val="both"/>
        <w:rPr>
          <w:rFonts w:ascii="Times New Roman" w:hAnsi="Times New Roman" w:cs="Times New Roman"/>
          <w:sz w:val="28"/>
          <w:szCs w:val="28"/>
        </w:rPr>
      </w:pPr>
    </w:p>
    <w:p w:rsidR="005364D8" w:rsidRPr="00D95D10" w:rsidRDefault="005364D8" w:rsidP="005364D8">
      <w:pPr>
        <w:spacing w:after="0" w:line="237" w:lineRule="auto"/>
        <w:ind w:left="1" w:firstLine="708"/>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VII.7. Функции врачебной комиссии медицинской организации при проведении внутреннего контроля качества и безопасности медицинской деятельности</w:t>
      </w:r>
    </w:p>
    <w:p w:rsidR="005364D8" w:rsidRPr="00D95D10" w:rsidRDefault="005364D8" w:rsidP="005364D8">
      <w:pPr>
        <w:spacing w:after="0" w:line="236" w:lineRule="auto"/>
        <w:ind w:left="701"/>
        <w:jc w:val="both"/>
        <w:rPr>
          <w:rFonts w:ascii="Times New Roman" w:hAnsi="Times New Roman" w:cs="Times New Roman"/>
          <w:sz w:val="28"/>
          <w:szCs w:val="28"/>
        </w:rPr>
      </w:pPr>
      <w:r w:rsidRPr="00D95D10">
        <w:rPr>
          <w:rFonts w:ascii="Times New Roman" w:eastAsia="Times New Roman" w:hAnsi="Times New Roman" w:cs="Times New Roman"/>
          <w:sz w:val="28"/>
          <w:szCs w:val="28"/>
        </w:rPr>
        <w:t>Врачебная комиссия медицинской организации:</w:t>
      </w:r>
    </w:p>
    <w:p w:rsidR="005364D8" w:rsidRPr="00D95D10" w:rsidRDefault="005364D8" w:rsidP="005364D8">
      <w:pPr>
        <w:spacing w:after="0" w:line="14" w:lineRule="exact"/>
        <w:jc w:val="both"/>
        <w:rPr>
          <w:rFonts w:ascii="Times New Roman" w:hAnsi="Times New Roman" w:cs="Times New Roman"/>
          <w:sz w:val="28"/>
          <w:szCs w:val="28"/>
        </w:rPr>
      </w:pPr>
    </w:p>
    <w:p w:rsidR="005364D8" w:rsidRPr="00D95D10" w:rsidRDefault="005364D8" w:rsidP="005364D8">
      <w:pPr>
        <w:numPr>
          <w:ilvl w:val="0"/>
          <w:numId w:val="40"/>
        </w:numPr>
        <w:tabs>
          <w:tab w:val="left" w:pos="200"/>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осуществляет внутренний контроль качества и безопасности медицинской деятельности на третьем уровне;</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196"/>
        </w:tabs>
        <w:spacing w:after="0" w:line="235"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выявляет и анализирует имеющиеся нарушения и дефекты медицинских и организационных технологий, их причины;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505"/>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анализирует адекватность и полноту проводимого лечебно-диагностического, профилактического процесса, в том числе по нозологиям в </w:t>
      </w:r>
      <w:r w:rsidRPr="00D95D10">
        <w:rPr>
          <w:rFonts w:ascii="Times New Roman" w:eastAsia="Times New Roman" w:hAnsi="Times New Roman" w:cs="Times New Roman"/>
          <w:sz w:val="28"/>
          <w:szCs w:val="28"/>
        </w:rPr>
        <w:lastRenderedPageBreak/>
        <w:t>соответствии с имеющимся потоком пациентов, с учетом возможностей медицинского учреждения и взаимодействия с системой здравоохранения;</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191"/>
        </w:tabs>
        <w:spacing w:after="0" w:line="234" w:lineRule="auto"/>
        <w:ind w:left="1" w:right="20"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проводит анализ полноты и качества ведения больного на </w:t>
      </w:r>
      <w:proofErr w:type="spellStart"/>
      <w:r w:rsidRPr="00D95D10">
        <w:rPr>
          <w:rFonts w:ascii="Times New Roman" w:eastAsia="Times New Roman" w:hAnsi="Times New Roman" w:cs="Times New Roman"/>
          <w:sz w:val="28"/>
          <w:szCs w:val="28"/>
        </w:rPr>
        <w:t>догоспитальном</w:t>
      </w:r>
      <w:proofErr w:type="spellEnd"/>
      <w:r w:rsidRPr="00D95D10">
        <w:rPr>
          <w:rFonts w:ascii="Times New Roman" w:eastAsia="Times New Roman" w:hAnsi="Times New Roman" w:cs="Times New Roman"/>
          <w:sz w:val="28"/>
          <w:szCs w:val="28"/>
        </w:rPr>
        <w:t xml:space="preserve"> этапе;</w:t>
      </w:r>
    </w:p>
    <w:p w:rsidR="005364D8" w:rsidRPr="00D95D10" w:rsidRDefault="005364D8" w:rsidP="005364D8">
      <w:pPr>
        <w:spacing w:after="0" w:line="4"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анализирует работу по запущенным случаям заболевания;</w:t>
      </w:r>
    </w:p>
    <w:p w:rsidR="005364D8" w:rsidRPr="00D95D10" w:rsidRDefault="005364D8" w:rsidP="005364D8">
      <w:pPr>
        <w:numPr>
          <w:ilvl w:val="0"/>
          <w:numId w:val="40"/>
        </w:numPr>
        <w:tabs>
          <w:tab w:val="left" w:pos="161"/>
        </w:tabs>
        <w:spacing w:after="0" w:line="240" w:lineRule="auto"/>
        <w:ind w:left="16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организует сбор и анализ информации по уровням контроля качества;</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361"/>
        </w:tabs>
        <w:spacing w:after="0" w:line="238"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формирует мероприятия по повышению качества и безопасности медицинской деятельности (по организации медицинской помощи различным потокам пациентов, по развитию материально - технической базы учреждения, по повышению профессионального уровня медицинских работников, их аттестации, по проведению организационно-технических мероприятий по внедрению новых форм медицинского обслуживания пациентов);</w:t>
      </w:r>
    </w:p>
    <w:p w:rsidR="005364D8" w:rsidRPr="00D95D10" w:rsidRDefault="005364D8" w:rsidP="005364D8">
      <w:pPr>
        <w:spacing w:after="0" w:line="18"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172"/>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проводит работу по разработке Положения о системе внутреннего контроля качества и безопасности медицинской деятельности в медицинской организации и других методических и руководящих документов в соответствии с отраслевыми требованиями;</w:t>
      </w:r>
    </w:p>
    <w:p w:rsidR="005364D8" w:rsidRPr="00D95D10" w:rsidRDefault="005364D8" w:rsidP="005364D8">
      <w:pPr>
        <w:spacing w:after="0" w:line="17"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280"/>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разрабатывает и обосновывает мероприятия по изменению структуры медицинской организации, а также предложения по улучшению качества и безопасности медицинской деятельности для органа управления здравоохранения;</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224"/>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формирует предложения по изменению объемов медицинской помощи с учетом их видов, в том числе для территориальной комиссии по формированию государственного задания;</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251"/>
        </w:tabs>
        <w:spacing w:after="0" w:line="237" w:lineRule="auto"/>
        <w:ind w:left="1" w:hanging="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анализирует результаты государственного, ведомственного, внутреннего контроля качества медицинской деятельности с отработкой мероприятий по оптимизации организации лечебно-диагностического процесса и улучшению системы контроля качества медицинской помощи;</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40"/>
        </w:numPr>
        <w:tabs>
          <w:tab w:val="left" w:pos="301"/>
        </w:tabs>
        <w:spacing w:after="0" w:line="240" w:lineRule="auto"/>
        <w:ind w:left="30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формирует  предложения  по  корректировке  критериев  эффективности деятельности медицинских работников, работы служб и подразделений, а также медицинской организации в целом.</w:t>
      </w:r>
    </w:p>
    <w:p w:rsidR="005364D8" w:rsidRPr="00D95D10" w:rsidRDefault="005364D8" w:rsidP="005364D8">
      <w:pPr>
        <w:spacing w:after="0" w:line="342" w:lineRule="exact"/>
        <w:jc w:val="both"/>
        <w:rPr>
          <w:rFonts w:ascii="Times New Roman" w:hAnsi="Times New Roman" w:cs="Times New Roman"/>
          <w:sz w:val="28"/>
          <w:szCs w:val="28"/>
        </w:rPr>
      </w:pPr>
    </w:p>
    <w:p w:rsidR="005364D8" w:rsidRPr="00D95D10" w:rsidRDefault="005364D8" w:rsidP="005364D8">
      <w:pPr>
        <w:spacing w:after="0" w:line="237" w:lineRule="auto"/>
        <w:ind w:left="7" w:firstLine="540"/>
        <w:jc w:val="both"/>
        <w:rPr>
          <w:rFonts w:ascii="Times New Roman" w:hAnsi="Times New Roman" w:cs="Times New Roman"/>
          <w:sz w:val="28"/>
          <w:szCs w:val="28"/>
        </w:rPr>
      </w:pPr>
      <w:r w:rsidRPr="00D95D10">
        <w:rPr>
          <w:rFonts w:ascii="Times New Roman" w:eastAsia="Times New Roman" w:hAnsi="Times New Roman" w:cs="Times New Roman"/>
          <w:b/>
          <w:bCs/>
          <w:sz w:val="28"/>
          <w:szCs w:val="28"/>
        </w:rPr>
        <w:t>VIII. Организация проведения внутреннего контроля качества и безопасности медицинской деятельности в части контроля безопасности медицинской деятельности</w:t>
      </w:r>
    </w:p>
    <w:p w:rsidR="005364D8" w:rsidRPr="00D95D10" w:rsidRDefault="005364D8" w:rsidP="005364D8">
      <w:pPr>
        <w:spacing w:after="0" w:line="9" w:lineRule="exact"/>
        <w:jc w:val="both"/>
        <w:rPr>
          <w:rFonts w:ascii="Times New Roman" w:hAnsi="Times New Roman" w:cs="Times New Roman"/>
          <w:sz w:val="28"/>
          <w:szCs w:val="28"/>
        </w:rPr>
      </w:pPr>
    </w:p>
    <w:p w:rsidR="005364D8" w:rsidRPr="00D95D10" w:rsidRDefault="005364D8" w:rsidP="005364D8">
      <w:pPr>
        <w:spacing w:after="0" w:line="237"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Объектом внутреннего контроля качества и безопасности медицинской деятельности в части контроля безопасности медицинской деятельности (далее по тексту – внутренний контроль безопасности</w:t>
      </w:r>
      <w:r w:rsidR="006F6BFD">
        <w:rPr>
          <w:rFonts w:ascii="Times New Roman" w:eastAsia="Times New Roman" w:hAnsi="Times New Roman" w:cs="Times New Roman"/>
          <w:sz w:val="28"/>
          <w:szCs w:val="28"/>
        </w:rPr>
        <w:t xml:space="preserve"> </w:t>
      </w:r>
      <w:r w:rsidRPr="00D95D10">
        <w:rPr>
          <w:rFonts w:ascii="Times New Roman" w:eastAsia="Times New Roman" w:hAnsi="Times New Roman" w:cs="Times New Roman"/>
          <w:sz w:val="28"/>
          <w:szCs w:val="28"/>
        </w:rPr>
        <w:t>медицинской деятельности) являются условия труда медицинских работников, применение и эксплуатация медицинских изделий, их утилизация (уничтожение), а также соблюдение установленных для медицинских и фармацевтических работников ограничений.</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8"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Безопасность медицинской деятельности – это совокупность характеристик, отражающих безопасность используемых при осуществлении медицинской деятельности медицинских услуг, ресурсов, в том числе </w:t>
      </w:r>
      <w:r w:rsidRPr="00D95D10">
        <w:rPr>
          <w:rFonts w:ascii="Times New Roman" w:eastAsia="Times New Roman" w:hAnsi="Times New Roman" w:cs="Times New Roman"/>
          <w:sz w:val="28"/>
          <w:szCs w:val="28"/>
        </w:rPr>
        <w:lastRenderedPageBreak/>
        <w:t>кадровых и материально-технических, безопасность медицинских изделий, лекарственных средств, а также безопасность условий оказания медицинской помощи.</w:t>
      </w:r>
    </w:p>
    <w:p w:rsidR="005364D8" w:rsidRPr="00D95D10" w:rsidRDefault="005364D8" w:rsidP="005364D8">
      <w:pPr>
        <w:spacing w:after="0" w:line="238"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Организация проведения внутреннего контроля безопасности медицинской деятельности в ГБУ РО «Городская поликлиника №12» осуществляется главной медицинской сестрой  и специалистом по охране труда. </w:t>
      </w:r>
    </w:p>
    <w:p w:rsidR="005364D8" w:rsidRPr="00D95D10" w:rsidRDefault="005364D8" w:rsidP="005364D8">
      <w:pPr>
        <w:spacing w:after="0" w:line="16" w:lineRule="exact"/>
        <w:jc w:val="both"/>
        <w:rPr>
          <w:rFonts w:ascii="Times New Roman" w:eastAsia="Times New Roman" w:hAnsi="Times New Roman" w:cs="Times New Roman"/>
          <w:sz w:val="28"/>
          <w:szCs w:val="28"/>
        </w:rPr>
      </w:pPr>
    </w:p>
    <w:p w:rsidR="005364D8" w:rsidRPr="00D95D10" w:rsidRDefault="005364D8" w:rsidP="005364D8">
      <w:pPr>
        <w:spacing w:after="0" w:line="234" w:lineRule="auto"/>
        <w:ind w:left="7"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Безопасность медицинской деятельности включает следующие компоненты: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spacing w:after="0"/>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обеспечение безопасности медицинских вмешательств и медицинских услуг, - обеспечение безопасного обращения медицинских изделий,</w:t>
      </w:r>
    </w:p>
    <w:p w:rsidR="005364D8" w:rsidRPr="00D95D10" w:rsidRDefault="005364D8" w:rsidP="005364D8">
      <w:pPr>
        <w:spacing w:after="0" w:line="309" w:lineRule="exact"/>
        <w:jc w:val="both"/>
        <w:rPr>
          <w:rFonts w:ascii="Times New Roman" w:eastAsia="Times New Roman" w:hAnsi="Times New Roman" w:cs="Times New Roman"/>
          <w:sz w:val="28"/>
          <w:szCs w:val="28"/>
        </w:rPr>
      </w:pPr>
    </w:p>
    <w:p w:rsidR="005364D8" w:rsidRPr="00D95D10" w:rsidRDefault="005364D8" w:rsidP="005364D8">
      <w:pPr>
        <w:spacing w:after="0"/>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обеспечение безопасного обращения лекарственных средств,</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46" w:lineRule="auto"/>
        <w:ind w:left="7" w:right="68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обеспечение инфекционной безопасности в медицинской организации, - обеспечение безопасного обращения медицинских отходов,</w:t>
      </w:r>
    </w:p>
    <w:p w:rsidR="005364D8" w:rsidRPr="00D95D10" w:rsidRDefault="005364D8" w:rsidP="005364D8">
      <w:pPr>
        <w:spacing w:after="0" w:line="6" w:lineRule="exact"/>
        <w:jc w:val="both"/>
        <w:rPr>
          <w:rFonts w:ascii="Times New Roman" w:eastAsia="Times New Roman" w:hAnsi="Times New Roman" w:cs="Times New Roman"/>
          <w:sz w:val="28"/>
          <w:szCs w:val="28"/>
        </w:rPr>
      </w:pPr>
    </w:p>
    <w:p w:rsidR="005364D8" w:rsidRPr="00D95D10" w:rsidRDefault="005364D8" w:rsidP="005364D8">
      <w:pPr>
        <w:spacing w:after="0" w:line="236" w:lineRule="auto"/>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обеспечение надлежащего уровня подготовки и квалификации медицинских кадров, - обеспечение безопасности при обработке персональных данных и работе с конфиденциальной информацией,</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spacing w:after="0"/>
        <w:ind w:left="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обеспечение безопасных условий оказания медицинской помощи.</w:t>
      </w:r>
    </w:p>
    <w:p w:rsidR="005364D8" w:rsidRPr="00D95D10" w:rsidRDefault="005364D8" w:rsidP="005364D8">
      <w:pPr>
        <w:spacing w:after="0" w:line="20" w:lineRule="exact"/>
        <w:jc w:val="both"/>
        <w:rPr>
          <w:rFonts w:ascii="Times New Roman" w:eastAsia="Times New Roman" w:hAnsi="Times New Roman" w:cs="Times New Roman"/>
          <w:sz w:val="28"/>
          <w:szCs w:val="28"/>
        </w:rPr>
      </w:pPr>
    </w:p>
    <w:p w:rsidR="005364D8" w:rsidRPr="00D95D10" w:rsidRDefault="005364D8" w:rsidP="005364D8">
      <w:pPr>
        <w:numPr>
          <w:ilvl w:val="1"/>
          <w:numId w:val="41"/>
        </w:numPr>
        <w:tabs>
          <w:tab w:val="left" w:pos="919"/>
        </w:tabs>
        <w:spacing w:after="0" w:line="236"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 xml:space="preserve">ходе </w:t>
      </w:r>
      <w:proofErr w:type="gramStart"/>
      <w:r w:rsidRPr="00D95D10">
        <w:rPr>
          <w:rFonts w:ascii="Times New Roman" w:eastAsia="Times New Roman" w:hAnsi="Times New Roman" w:cs="Times New Roman"/>
          <w:sz w:val="28"/>
          <w:szCs w:val="28"/>
        </w:rPr>
        <w:t>контроля за</w:t>
      </w:r>
      <w:proofErr w:type="gramEnd"/>
      <w:r w:rsidRPr="00D95D10">
        <w:rPr>
          <w:rFonts w:ascii="Times New Roman" w:eastAsia="Times New Roman" w:hAnsi="Times New Roman" w:cs="Times New Roman"/>
          <w:sz w:val="28"/>
          <w:szCs w:val="28"/>
        </w:rPr>
        <w:t xml:space="preserve"> безопасностью условий труда, применением и эксплуатацией медицинских изделий и их утилизацией (уничтожением) оценивается:</w:t>
      </w:r>
    </w:p>
    <w:p w:rsidR="005364D8" w:rsidRPr="00D95D10" w:rsidRDefault="005364D8" w:rsidP="005364D8">
      <w:pPr>
        <w:spacing w:after="0" w:line="15" w:lineRule="exact"/>
        <w:jc w:val="both"/>
        <w:rPr>
          <w:rFonts w:ascii="Times New Roman" w:hAnsi="Times New Roman" w:cs="Times New Roman"/>
          <w:sz w:val="28"/>
          <w:szCs w:val="28"/>
        </w:rPr>
      </w:pPr>
    </w:p>
    <w:p w:rsidR="005364D8" w:rsidRPr="00D95D10" w:rsidRDefault="005364D8" w:rsidP="005364D8">
      <w:pPr>
        <w:numPr>
          <w:ilvl w:val="0"/>
          <w:numId w:val="42"/>
        </w:numPr>
        <w:tabs>
          <w:tab w:val="left" w:pos="1063"/>
        </w:tabs>
        <w:spacing w:after="0" w:line="234" w:lineRule="auto"/>
        <w:ind w:left="7"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 требований трудового законодательства и иных нормативных правовых актов, содержащих нормы трудового права;</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42"/>
        </w:numPr>
        <w:tabs>
          <w:tab w:val="left" w:pos="847"/>
        </w:tabs>
        <w:spacing w:after="0" w:line="240" w:lineRule="auto"/>
        <w:ind w:left="847"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 государственных нормативных требований охраны труда:</w:t>
      </w:r>
    </w:p>
    <w:p w:rsidR="005364D8" w:rsidRPr="00D95D10" w:rsidRDefault="005364D8" w:rsidP="005364D8">
      <w:pPr>
        <w:numPr>
          <w:ilvl w:val="0"/>
          <w:numId w:val="43"/>
        </w:numPr>
        <w:tabs>
          <w:tab w:val="left" w:pos="701"/>
        </w:tabs>
        <w:spacing w:after="0" w:line="240" w:lineRule="auto"/>
        <w:ind w:left="701" w:hanging="16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состояние рабочих мест;</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43"/>
        </w:numPr>
        <w:tabs>
          <w:tab w:val="left" w:pos="750"/>
        </w:tabs>
        <w:spacing w:after="0" w:line="236"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предоставление работникам, занятым на работах с вредными и (или) опасными условиями труда, компенсаций, установленных по результатам аттестации рабочих мест по условиям труда;</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43"/>
        </w:numPr>
        <w:tabs>
          <w:tab w:val="left" w:pos="860"/>
        </w:tabs>
        <w:spacing w:after="0" w:line="237"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обеспеченность работников средствами индивидуальной защиты, молоком или продуктами, его заменяющими, лечебно-профилактическим питанием;</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7" w:lineRule="auto"/>
        <w:ind w:left="1"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3) соблюдение требований по безопасному применению и эксплуатации медицинских изделий и их утилизации (уничтожению), в том числе обучение работников безопасным методам и приемам применения и эксплуатации медицинских изделий;</w:t>
      </w:r>
    </w:p>
    <w:p w:rsidR="005364D8" w:rsidRPr="00D95D10" w:rsidRDefault="005364D8" w:rsidP="005364D8">
      <w:pPr>
        <w:spacing w:after="0" w:line="18" w:lineRule="exact"/>
        <w:jc w:val="both"/>
        <w:rPr>
          <w:rFonts w:ascii="Times New Roman" w:hAnsi="Times New Roman" w:cs="Times New Roman"/>
          <w:sz w:val="28"/>
          <w:szCs w:val="28"/>
        </w:rPr>
      </w:pPr>
    </w:p>
    <w:p w:rsidR="005364D8" w:rsidRPr="00D95D10" w:rsidRDefault="005364D8" w:rsidP="005364D8">
      <w:pPr>
        <w:numPr>
          <w:ilvl w:val="0"/>
          <w:numId w:val="44"/>
        </w:numPr>
        <w:tabs>
          <w:tab w:val="left" w:pos="1025"/>
        </w:tabs>
        <w:spacing w:after="0" w:line="236"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 требований к состоянию помещений, в которых располагаются медицинские изделия или проводится их уничтожение (утилизация);</w:t>
      </w:r>
    </w:p>
    <w:p w:rsidR="005364D8" w:rsidRPr="00D95D10" w:rsidRDefault="005364D8" w:rsidP="005364D8">
      <w:pPr>
        <w:spacing w:after="0" w:line="1" w:lineRule="exact"/>
        <w:jc w:val="both"/>
        <w:rPr>
          <w:rFonts w:ascii="Times New Roman" w:eastAsia="Times New Roman" w:hAnsi="Times New Roman" w:cs="Times New Roman"/>
          <w:sz w:val="28"/>
          <w:szCs w:val="28"/>
        </w:rPr>
      </w:pPr>
    </w:p>
    <w:p w:rsidR="005364D8" w:rsidRPr="00D95D10" w:rsidRDefault="005364D8" w:rsidP="005364D8">
      <w:pPr>
        <w:numPr>
          <w:ilvl w:val="0"/>
          <w:numId w:val="44"/>
        </w:numPr>
        <w:tabs>
          <w:tab w:val="left" w:pos="841"/>
        </w:tabs>
        <w:spacing w:after="0" w:line="240" w:lineRule="auto"/>
        <w:ind w:left="841" w:hanging="301"/>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соблюдение:</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0"/>
          <w:numId w:val="45"/>
        </w:numPr>
        <w:tabs>
          <w:tab w:val="left" w:pos="827"/>
        </w:tabs>
        <w:spacing w:after="0" w:line="234"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требований безопасности медицинских изделий, предусмотренных технической и эксплуатационной документацией производителя;</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5"/>
        </w:numPr>
        <w:tabs>
          <w:tab w:val="left" w:pos="858"/>
        </w:tabs>
        <w:spacing w:after="0" w:line="237"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lastRenderedPageBreak/>
        <w:t>требований к утилизации (уничтожению) медицинских изделий, предусмотренных технической и эксплуатационной документацией производителя;</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numPr>
          <w:ilvl w:val="0"/>
          <w:numId w:val="45"/>
        </w:numPr>
        <w:tabs>
          <w:tab w:val="left" w:pos="829"/>
        </w:tabs>
        <w:spacing w:after="0" w:line="234" w:lineRule="auto"/>
        <w:ind w:left="1" w:right="20"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правил в сфере обращения медицинских изделий, утвержденных Министерством здравоохранения Российской Федерации;</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5"/>
        </w:numPr>
        <w:tabs>
          <w:tab w:val="left" w:pos="736"/>
        </w:tabs>
        <w:spacing w:after="0" w:line="237" w:lineRule="auto"/>
        <w:ind w:left="1" w:firstLine="539"/>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обязанностей по сообщению сведений, указанных в части 3 статьи 96 Федерального закона от 21.11.2011г. №323-ФЗ "Об основах охраны здоровья граждан в Российской Федерации".</w:t>
      </w:r>
    </w:p>
    <w:p w:rsidR="005364D8" w:rsidRPr="00D95D10" w:rsidRDefault="005364D8" w:rsidP="005364D8">
      <w:pPr>
        <w:spacing w:after="0" w:line="13" w:lineRule="exact"/>
        <w:jc w:val="both"/>
        <w:rPr>
          <w:rFonts w:ascii="Times New Roman" w:eastAsia="Times New Roman" w:hAnsi="Times New Roman" w:cs="Times New Roman"/>
          <w:sz w:val="28"/>
          <w:szCs w:val="28"/>
        </w:rPr>
      </w:pPr>
    </w:p>
    <w:p w:rsidR="005364D8" w:rsidRPr="00D95D10" w:rsidRDefault="005364D8" w:rsidP="005364D8">
      <w:pPr>
        <w:spacing w:after="0" w:line="238" w:lineRule="auto"/>
        <w:ind w:left="1" w:firstLine="540"/>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Результаты внутреннего контроля безопасности медицинской деятельности фиксируются в Карте контроля соблюдения безопасных условий труда, требований по безопасному применению и эксплуатации медицинских изделий (приложение</w:t>
      </w:r>
      <w:proofErr w:type="gramStart"/>
      <w:r w:rsidRPr="00D95D10">
        <w:rPr>
          <w:rFonts w:ascii="Times New Roman" w:eastAsia="Times New Roman" w:hAnsi="Times New Roman" w:cs="Times New Roman"/>
          <w:sz w:val="28"/>
          <w:szCs w:val="28"/>
        </w:rPr>
        <w:t xml:space="preserve"> )</w:t>
      </w:r>
      <w:proofErr w:type="gramEnd"/>
      <w:r w:rsidRPr="00D95D10">
        <w:rPr>
          <w:rFonts w:ascii="Times New Roman" w:eastAsia="Times New Roman" w:hAnsi="Times New Roman" w:cs="Times New Roman"/>
          <w:sz w:val="28"/>
          <w:szCs w:val="28"/>
        </w:rPr>
        <w:t>.</w:t>
      </w:r>
    </w:p>
    <w:p w:rsidR="005364D8" w:rsidRPr="00D95D10" w:rsidRDefault="005364D8" w:rsidP="005364D8">
      <w:pPr>
        <w:spacing w:after="0" w:line="343" w:lineRule="exact"/>
        <w:jc w:val="both"/>
        <w:rPr>
          <w:rFonts w:ascii="Times New Roman" w:hAnsi="Times New Roman" w:cs="Times New Roman"/>
          <w:sz w:val="28"/>
          <w:szCs w:val="28"/>
        </w:rPr>
      </w:pPr>
    </w:p>
    <w:p w:rsidR="005364D8" w:rsidRPr="00D95D10" w:rsidRDefault="005364D8" w:rsidP="005364D8">
      <w:pPr>
        <w:spacing w:after="0"/>
        <w:ind w:left="541"/>
        <w:jc w:val="both"/>
        <w:rPr>
          <w:rFonts w:ascii="Times New Roman" w:hAnsi="Times New Roman" w:cs="Times New Roman"/>
          <w:sz w:val="28"/>
          <w:szCs w:val="28"/>
        </w:rPr>
      </w:pPr>
      <w:r>
        <w:rPr>
          <w:rFonts w:ascii="Times New Roman" w:eastAsia="Times New Roman" w:hAnsi="Times New Roman" w:cs="Times New Roman"/>
          <w:b/>
          <w:bCs/>
          <w:sz w:val="28"/>
          <w:szCs w:val="28"/>
          <w:lang w:val="en-US"/>
        </w:rPr>
        <w:t>I</w:t>
      </w:r>
      <w:r w:rsidRPr="00D95D10">
        <w:rPr>
          <w:rFonts w:ascii="Times New Roman" w:eastAsia="Times New Roman" w:hAnsi="Times New Roman" w:cs="Times New Roman"/>
          <w:b/>
          <w:bCs/>
          <w:sz w:val="28"/>
          <w:szCs w:val="28"/>
        </w:rPr>
        <w:t>X. Заключительные положения</w:t>
      </w:r>
    </w:p>
    <w:p w:rsidR="005364D8" w:rsidRPr="00D95D10" w:rsidRDefault="005364D8" w:rsidP="005364D8">
      <w:pPr>
        <w:spacing w:after="0" w:line="8" w:lineRule="exact"/>
        <w:jc w:val="both"/>
        <w:rPr>
          <w:rFonts w:ascii="Times New Roman" w:hAnsi="Times New Roman" w:cs="Times New Roman"/>
          <w:sz w:val="28"/>
          <w:szCs w:val="28"/>
        </w:rPr>
      </w:pPr>
    </w:p>
    <w:p w:rsidR="005364D8" w:rsidRPr="00D95D10" w:rsidRDefault="005364D8" w:rsidP="005364D8">
      <w:pPr>
        <w:spacing w:after="0" w:line="238"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Работниками медицинской организации, ответственными за проведение внутреннего контроля качества и безопасности медицинской деятельности, по результатам вышеуказанного контроля незамедлительно принимаются меры по пресечению нарушений требований к обеспечению качества и безопасности медицинской деятельности, установленных законодательством Российской Федерации об охране здоровья граждан, в пределах их полномочий. Информация о принятых мерах доводится до сведения руководителя медицинской организации.</w:t>
      </w:r>
    </w:p>
    <w:p w:rsidR="005364D8" w:rsidRPr="00D95D10" w:rsidRDefault="005364D8" w:rsidP="005364D8">
      <w:pPr>
        <w:spacing w:after="0" w:line="21" w:lineRule="exact"/>
        <w:jc w:val="both"/>
        <w:rPr>
          <w:rFonts w:ascii="Times New Roman" w:hAnsi="Times New Roman" w:cs="Times New Roman"/>
          <w:sz w:val="28"/>
          <w:szCs w:val="28"/>
        </w:rPr>
      </w:pPr>
    </w:p>
    <w:p w:rsidR="005364D8" w:rsidRPr="00D95D10" w:rsidRDefault="005364D8" w:rsidP="005364D8">
      <w:pPr>
        <w:spacing w:after="0" w:line="236" w:lineRule="auto"/>
        <w:ind w:left="1" w:firstLine="540"/>
        <w:jc w:val="both"/>
        <w:rPr>
          <w:rFonts w:ascii="Times New Roman" w:hAnsi="Times New Roman" w:cs="Times New Roman"/>
          <w:sz w:val="28"/>
          <w:szCs w:val="28"/>
        </w:rPr>
      </w:pPr>
      <w:r w:rsidRPr="00D95D10">
        <w:rPr>
          <w:rFonts w:ascii="Times New Roman" w:eastAsia="Times New Roman" w:hAnsi="Times New Roman" w:cs="Times New Roman"/>
          <w:sz w:val="28"/>
          <w:szCs w:val="28"/>
        </w:rPr>
        <w:t>При необходимости реализации мероприятий, направленных на оптимизацию организации оказания медицинской помощи, формируется план мероприятий по управлению качеством медицинской помощи,</w:t>
      </w:r>
      <w:r w:rsidRPr="00D95D10">
        <w:rPr>
          <w:rFonts w:ascii="Times New Roman" w:hAnsi="Times New Roman" w:cs="Times New Roman"/>
          <w:sz w:val="28"/>
          <w:szCs w:val="28"/>
        </w:rPr>
        <w:t xml:space="preserve"> </w:t>
      </w:r>
      <w:r w:rsidRPr="00D95D10">
        <w:rPr>
          <w:rFonts w:ascii="Times New Roman" w:eastAsia="Times New Roman" w:hAnsi="Times New Roman" w:cs="Times New Roman"/>
          <w:sz w:val="28"/>
          <w:szCs w:val="28"/>
        </w:rPr>
        <w:t>включающий:</w:t>
      </w:r>
    </w:p>
    <w:p w:rsidR="005364D8" w:rsidRPr="00D95D10" w:rsidRDefault="005364D8" w:rsidP="005364D8">
      <w:pPr>
        <w:spacing w:after="0" w:line="13" w:lineRule="exact"/>
        <w:jc w:val="both"/>
        <w:rPr>
          <w:rFonts w:ascii="Times New Roman" w:hAnsi="Times New Roman" w:cs="Times New Roman"/>
          <w:sz w:val="28"/>
          <w:szCs w:val="28"/>
        </w:rPr>
      </w:pPr>
    </w:p>
    <w:p w:rsidR="005364D8" w:rsidRPr="00D95D10" w:rsidRDefault="005364D8" w:rsidP="005364D8">
      <w:pPr>
        <w:numPr>
          <w:ilvl w:val="0"/>
          <w:numId w:val="46"/>
        </w:numPr>
        <w:tabs>
          <w:tab w:val="left" w:pos="1188"/>
        </w:tabs>
        <w:spacing w:after="0" w:line="236" w:lineRule="auto"/>
        <w:ind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организационные мероприятия - проведение совещаний, инструктажей, издание приказов, инструкций, совершенствование организационных технологий оказания медицинской помощи и др.;</w:t>
      </w:r>
    </w:p>
    <w:p w:rsidR="005364D8" w:rsidRPr="00D95D10" w:rsidRDefault="005364D8" w:rsidP="005364D8">
      <w:pPr>
        <w:spacing w:after="0" w:line="14" w:lineRule="exact"/>
        <w:jc w:val="both"/>
        <w:rPr>
          <w:rFonts w:ascii="Times New Roman" w:eastAsia="Times New Roman" w:hAnsi="Times New Roman" w:cs="Times New Roman"/>
          <w:sz w:val="28"/>
          <w:szCs w:val="28"/>
        </w:rPr>
      </w:pPr>
    </w:p>
    <w:p w:rsidR="005364D8" w:rsidRPr="00D95D10" w:rsidRDefault="005364D8" w:rsidP="005364D8">
      <w:pPr>
        <w:numPr>
          <w:ilvl w:val="0"/>
          <w:numId w:val="46"/>
        </w:numPr>
        <w:tabs>
          <w:tab w:val="left" w:pos="917"/>
        </w:tabs>
        <w:spacing w:after="0" w:line="237" w:lineRule="auto"/>
        <w:ind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образовательные мероприятия - проведение клинических разборов, патологоанатомических конференций, научно-практических конференций, направление медицинских работников на повышение квалификации (в том числе внеплановое), обеспечение актуальной медицинской литературой, др.;</w:t>
      </w:r>
    </w:p>
    <w:p w:rsidR="005364D8" w:rsidRPr="00D95D10" w:rsidRDefault="005364D8" w:rsidP="005364D8">
      <w:pPr>
        <w:spacing w:after="0" w:line="17" w:lineRule="exact"/>
        <w:jc w:val="both"/>
        <w:rPr>
          <w:rFonts w:ascii="Times New Roman" w:hAnsi="Times New Roman" w:cs="Times New Roman"/>
          <w:sz w:val="28"/>
          <w:szCs w:val="28"/>
        </w:rPr>
      </w:pPr>
    </w:p>
    <w:p w:rsidR="005364D8" w:rsidRPr="00D95D10" w:rsidRDefault="005364D8" w:rsidP="005364D8">
      <w:pPr>
        <w:numPr>
          <w:ilvl w:val="0"/>
          <w:numId w:val="47"/>
        </w:numPr>
        <w:tabs>
          <w:tab w:val="left" w:pos="955"/>
        </w:tabs>
        <w:spacing w:after="0" w:line="234" w:lineRule="auto"/>
        <w:ind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дисциплинарные меры - принятие дисциплинарных взысканий в соответствии с Трудовым кодексом Российской Федерации;</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47"/>
        </w:numPr>
        <w:tabs>
          <w:tab w:val="left" w:pos="840"/>
        </w:tabs>
        <w:spacing w:after="0" w:line="240" w:lineRule="auto"/>
        <w:ind w:left="840"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административные меры;</w:t>
      </w:r>
    </w:p>
    <w:p w:rsidR="005364D8" w:rsidRPr="00D95D10" w:rsidRDefault="005364D8" w:rsidP="005364D8">
      <w:pPr>
        <w:spacing w:after="0" w:line="15" w:lineRule="exact"/>
        <w:jc w:val="both"/>
        <w:rPr>
          <w:rFonts w:ascii="Times New Roman" w:eastAsia="Times New Roman" w:hAnsi="Times New Roman" w:cs="Times New Roman"/>
          <w:sz w:val="28"/>
          <w:szCs w:val="28"/>
        </w:rPr>
      </w:pPr>
    </w:p>
    <w:p w:rsidR="005364D8" w:rsidRPr="00D95D10" w:rsidRDefault="005364D8" w:rsidP="005364D8">
      <w:pPr>
        <w:numPr>
          <w:ilvl w:val="0"/>
          <w:numId w:val="47"/>
        </w:numPr>
        <w:tabs>
          <w:tab w:val="left" w:pos="885"/>
        </w:tabs>
        <w:spacing w:after="0" w:line="234" w:lineRule="auto"/>
        <w:ind w:firstLine="533"/>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мероприятия по совершенствованию материально-технической базы, информатизации медицинской организации;</w:t>
      </w:r>
    </w:p>
    <w:p w:rsidR="005364D8" w:rsidRPr="00D95D10" w:rsidRDefault="005364D8" w:rsidP="005364D8">
      <w:pPr>
        <w:spacing w:after="0" w:line="2" w:lineRule="exact"/>
        <w:jc w:val="both"/>
        <w:rPr>
          <w:rFonts w:ascii="Times New Roman" w:eastAsia="Times New Roman" w:hAnsi="Times New Roman" w:cs="Times New Roman"/>
          <w:sz w:val="28"/>
          <w:szCs w:val="28"/>
        </w:rPr>
      </w:pPr>
    </w:p>
    <w:p w:rsidR="005364D8" w:rsidRPr="00D95D10" w:rsidRDefault="005364D8" w:rsidP="005364D8">
      <w:pPr>
        <w:numPr>
          <w:ilvl w:val="0"/>
          <w:numId w:val="47"/>
        </w:numPr>
        <w:tabs>
          <w:tab w:val="left" w:pos="840"/>
        </w:tabs>
        <w:spacing w:after="0" w:line="240" w:lineRule="auto"/>
        <w:ind w:left="840" w:hanging="307"/>
        <w:jc w:val="both"/>
        <w:rPr>
          <w:rFonts w:ascii="Times New Roman" w:eastAsia="Times New Roman" w:hAnsi="Times New Roman" w:cs="Times New Roman"/>
          <w:sz w:val="28"/>
          <w:szCs w:val="28"/>
        </w:rPr>
      </w:pPr>
      <w:r w:rsidRPr="00D95D10">
        <w:rPr>
          <w:rFonts w:ascii="Times New Roman" w:eastAsia="Times New Roman" w:hAnsi="Times New Roman" w:cs="Times New Roman"/>
          <w:sz w:val="28"/>
          <w:szCs w:val="28"/>
        </w:rPr>
        <w:t>мероприятия по развитию кадрового потенциала.</w:t>
      </w:r>
    </w:p>
    <w:sectPr w:rsidR="005364D8" w:rsidRPr="00D95D10" w:rsidSect="00AB5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634007E0"/>
    <w:lvl w:ilvl="0" w:tplc="607006C6">
      <w:start w:val="1"/>
      <w:numFmt w:val="bullet"/>
      <w:lvlText w:val="-"/>
      <w:lvlJc w:val="left"/>
    </w:lvl>
    <w:lvl w:ilvl="1" w:tplc="5B92745A">
      <w:start w:val="1"/>
      <w:numFmt w:val="decimal"/>
      <w:lvlText w:val="%2)"/>
      <w:lvlJc w:val="left"/>
    </w:lvl>
    <w:lvl w:ilvl="2" w:tplc="0346D7D0">
      <w:numFmt w:val="decimal"/>
      <w:lvlText w:val=""/>
      <w:lvlJc w:val="left"/>
    </w:lvl>
    <w:lvl w:ilvl="3" w:tplc="E40C3DA6">
      <w:numFmt w:val="decimal"/>
      <w:lvlText w:val=""/>
      <w:lvlJc w:val="left"/>
    </w:lvl>
    <w:lvl w:ilvl="4" w:tplc="94FC3018">
      <w:numFmt w:val="decimal"/>
      <w:lvlText w:val=""/>
      <w:lvlJc w:val="left"/>
    </w:lvl>
    <w:lvl w:ilvl="5" w:tplc="77405DBC">
      <w:numFmt w:val="decimal"/>
      <w:lvlText w:val=""/>
      <w:lvlJc w:val="left"/>
    </w:lvl>
    <w:lvl w:ilvl="6" w:tplc="6AE8E844">
      <w:numFmt w:val="decimal"/>
      <w:lvlText w:val=""/>
      <w:lvlJc w:val="left"/>
    </w:lvl>
    <w:lvl w:ilvl="7" w:tplc="14124E6E">
      <w:numFmt w:val="decimal"/>
      <w:lvlText w:val=""/>
      <w:lvlJc w:val="left"/>
    </w:lvl>
    <w:lvl w:ilvl="8" w:tplc="54E8C798">
      <w:numFmt w:val="decimal"/>
      <w:lvlText w:val=""/>
      <w:lvlJc w:val="left"/>
    </w:lvl>
  </w:abstractNum>
  <w:abstractNum w:abstractNumId="1">
    <w:nsid w:val="00000D66"/>
    <w:multiLevelType w:val="hybridMultilevel"/>
    <w:tmpl w:val="0E10DA90"/>
    <w:lvl w:ilvl="0" w:tplc="74543878">
      <w:start w:val="1"/>
      <w:numFmt w:val="decimal"/>
      <w:lvlText w:val="%1)"/>
      <w:lvlJc w:val="left"/>
    </w:lvl>
    <w:lvl w:ilvl="1" w:tplc="E556C2F6">
      <w:numFmt w:val="decimal"/>
      <w:lvlText w:val=""/>
      <w:lvlJc w:val="left"/>
    </w:lvl>
    <w:lvl w:ilvl="2" w:tplc="082AB31A">
      <w:numFmt w:val="decimal"/>
      <w:lvlText w:val=""/>
      <w:lvlJc w:val="left"/>
    </w:lvl>
    <w:lvl w:ilvl="3" w:tplc="9196C2DE">
      <w:numFmt w:val="decimal"/>
      <w:lvlText w:val=""/>
      <w:lvlJc w:val="left"/>
    </w:lvl>
    <w:lvl w:ilvl="4" w:tplc="2F4CED6A">
      <w:numFmt w:val="decimal"/>
      <w:lvlText w:val=""/>
      <w:lvlJc w:val="left"/>
    </w:lvl>
    <w:lvl w:ilvl="5" w:tplc="9536BF92">
      <w:numFmt w:val="decimal"/>
      <w:lvlText w:val=""/>
      <w:lvlJc w:val="left"/>
    </w:lvl>
    <w:lvl w:ilvl="6" w:tplc="F35824CE">
      <w:numFmt w:val="decimal"/>
      <w:lvlText w:val=""/>
      <w:lvlJc w:val="left"/>
    </w:lvl>
    <w:lvl w:ilvl="7" w:tplc="4BB02000">
      <w:numFmt w:val="decimal"/>
      <w:lvlText w:val=""/>
      <w:lvlJc w:val="left"/>
    </w:lvl>
    <w:lvl w:ilvl="8" w:tplc="1EEE0D7C">
      <w:numFmt w:val="decimal"/>
      <w:lvlText w:val=""/>
      <w:lvlJc w:val="left"/>
    </w:lvl>
  </w:abstractNum>
  <w:abstractNum w:abstractNumId="2">
    <w:nsid w:val="00000DDC"/>
    <w:multiLevelType w:val="hybridMultilevel"/>
    <w:tmpl w:val="F4062F16"/>
    <w:lvl w:ilvl="0" w:tplc="A8A4454C">
      <w:start w:val="1"/>
      <w:numFmt w:val="decimal"/>
      <w:lvlText w:val="%1)"/>
      <w:lvlJc w:val="left"/>
    </w:lvl>
    <w:lvl w:ilvl="1" w:tplc="D690E80C">
      <w:numFmt w:val="decimal"/>
      <w:lvlText w:val=""/>
      <w:lvlJc w:val="left"/>
    </w:lvl>
    <w:lvl w:ilvl="2" w:tplc="A680FFFA">
      <w:numFmt w:val="decimal"/>
      <w:lvlText w:val=""/>
      <w:lvlJc w:val="left"/>
    </w:lvl>
    <w:lvl w:ilvl="3" w:tplc="BCFC8AD4">
      <w:numFmt w:val="decimal"/>
      <w:lvlText w:val=""/>
      <w:lvlJc w:val="left"/>
    </w:lvl>
    <w:lvl w:ilvl="4" w:tplc="59883E3A">
      <w:numFmt w:val="decimal"/>
      <w:lvlText w:val=""/>
      <w:lvlJc w:val="left"/>
    </w:lvl>
    <w:lvl w:ilvl="5" w:tplc="A8D47E9C">
      <w:numFmt w:val="decimal"/>
      <w:lvlText w:val=""/>
      <w:lvlJc w:val="left"/>
    </w:lvl>
    <w:lvl w:ilvl="6" w:tplc="AA38ADF6">
      <w:numFmt w:val="decimal"/>
      <w:lvlText w:val=""/>
      <w:lvlJc w:val="left"/>
    </w:lvl>
    <w:lvl w:ilvl="7" w:tplc="682CBFE2">
      <w:numFmt w:val="decimal"/>
      <w:lvlText w:val=""/>
      <w:lvlJc w:val="left"/>
    </w:lvl>
    <w:lvl w:ilvl="8" w:tplc="F4D648CC">
      <w:numFmt w:val="decimal"/>
      <w:lvlText w:val=""/>
      <w:lvlJc w:val="left"/>
    </w:lvl>
  </w:abstractNum>
  <w:abstractNum w:abstractNumId="3">
    <w:nsid w:val="00000FBF"/>
    <w:multiLevelType w:val="hybridMultilevel"/>
    <w:tmpl w:val="6060D1A8"/>
    <w:lvl w:ilvl="0" w:tplc="D76E26EE">
      <w:start w:val="1"/>
      <w:numFmt w:val="bullet"/>
      <w:lvlText w:val="-"/>
      <w:lvlJc w:val="left"/>
    </w:lvl>
    <w:lvl w:ilvl="1" w:tplc="C5E8DEEE">
      <w:numFmt w:val="decimal"/>
      <w:lvlText w:val=""/>
      <w:lvlJc w:val="left"/>
    </w:lvl>
    <w:lvl w:ilvl="2" w:tplc="F682A30C">
      <w:numFmt w:val="decimal"/>
      <w:lvlText w:val=""/>
      <w:lvlJc w:val="left"/>
    </w:lvl>
    <w:lvl w:ilvl="3" w:tplc="99980B9E">
      <w:numFmt w:val="decimal"/>
      <w:lvlText w:val=""/>
      <w:lvlJc w:val="left"/>
    </w:lvl>
    <w:lvl w:ilvl="4" w:tplc="F69446CE">
      <w:numFmt w:val="decimal"/>
      <w:lvlText w:val=""/>
      <w:lvlJc w:val="left"/>
    </w:lvl>
    <w:lvl w:ilvl="5" w:tplc="9B0ED0C8">
      <w:numFmt w:val="decimal"/>
      <w:lvlText w:val=""/>
      <w:lvlJc w:val="left"/>
    </w:lvl>
    <w:lvl w:ilvl="6" w:tplc="249249F8">
      <w:numFmt w:val="decimal"/>
      <w:lvlText w:val=""/>
      <w:lvlJc w:val="left"/>
    </w:lvl>
    <w:lvl w:ilvl="7" w:tplc="0B6ECBEC">
      <w:numFmt w:val="decimal"/>
      <w:lvlText w:val=""/>
      <w:lvlJc w:val="left"/>
    </w:lvl>
    <w:lvl w:ilvl="8" w:tplc="C4F209FE">
      <w:numFmt w:val="decimal"/>
      <w:lvlText w:val=""/>
      <w:lvlJc w:val="left"/>
    </w:lvl>
  </w:abstractNum>
  <w:abstractNum w:abstractNumId="4">
    <w:nsid w:val="0000121F"/>
    <w:multiLevelType w:val="hybridMultilevel"/>
    <w:tmpl w:val="9A7E8282"/>
    <w:lvl w:ilvl="0" w:tplc="3C341F72">
      <w:start w:val="1"/>
      <w:numFmt w:val="bullet"/>
      <w:lvlText w:val="-"/>
      <w:lvlJc w:val="left"/>
    </w:lvl>
    <w:lvl w:ilvl="1" w:tplc="C8643CBA">
      <w:numFmt w:val="decimal"/>
      <w:lvlText w:val=""/>
      <w:lvlJc w:val="left"/>
    </w:lvl>
    <w:lvl w:ilvl="2" w:tplc="065E88C4">
      <w:numFmt w:val="decimal"/>
      <w:lvlText w:val=""/>
      <w:lvlJc w:val="left"/>
    </w:lvl>
    <w:lvl w:ilvl="3" w:tplc="5FFA85C0">
      <w:numFmt w:val="decimal"/>
      <w:lvlText w:val=""/>
      <w:lvlJc w:val="left"/>
    </w:lvl>
    <w:lvl w:ilvl="4" w:tplc="A8FE8856">
      <w:numFmt w:val="decimal"/>
      <w:lvlText w:val=""/>
      <w:lvlJc w:val="left"/>
    </w:lvl>
    <w:lvl w:ilvl="5" w:tplc="AB2A013C">
      <w:numFmt w:val="decimal"/>
      <w:lvlText w:val=""/>
      <w:lvlJc w:val="left"/>
    </w:lvl>
    <w:lvl w:ilvl="6" w:tplc="BB867812">
      <w:numFmt w:val="decimal"/>
      <w:lvlText w:val=""/>
      <w:lvlJc w:val="left"/>
    </w:lvl>
    <w:lvl w:ilvl="7" w:tplc="E4D67F08">
      <w:numFmt w:val="decimal"/>
      <w:lvlText w:val=""/>
      <w:lvlJc w:val="left"/>
    </w:lvl>
    <w:lvl w:ilvl="8" w:tplc="EB40A7C4">
      <w:numFmt w:val="decimal"/>
      <w:lvlText w:val=""/>
      <w:lvlJc w:val="left"/>
    </w:lvl>
  </w:abstractNum>
  <w:abstractNum w:abstractNumId="5">
    <w:nsid w:val="000012E1"/>
    <w:multiLevelType w:val="hybridMultilevel"/>
    <w:tmpl w:val="4718EDD8"/>
    <w:lvl w:ilvl="0" w:tplc="393AB09E">
      <w:start w:val="1"/>
      <w:numFmt w:val="bullet"/>
      <w:lvlText w:val="-"/>
      <w:lvlJc w:val="left"/>
    </w:lvl>
    <w:lvl w:ilvl="1" w:tplc="343A1870">
      <w:start w:val="5"/>
      <w:numFmt w:val="decimal"/>
      <w:lvlText w:val="%2)"/>
      <w:lvlJc w:val="left"/>
    </w:lvl>
    <w:lvl w:ilvl="2" w:tplc="D9701FB6">
      <w:numFmt w:val="decimal"/>
      <w:lvlText w:val=""/>
      <w:lvlJc w:val="left"/>
    </w:lvl>
    <w:lvl w:ilvl="3" w:tplc="0B38CDAE">
      <w:numFmt w:val="decimal"/>
      <w:lvlText w:val=""/>
      <w:lvlJc w:val="left"/>
    </w:lvl>
    <w:lvl w:ilvl="4" w:tplc="31F6F176">
      <w:numFmt w:val="decimal"/>
      <w:lvlText w:val=""/>
      <w:lvlJc w:val="left"/>
    </w:lvl>
    <w:lvl w:ilvl="5" w:tplc="D4461666">
      <w:numFmt w:val="decimal"/>
      <w:lvlText w:val=""/>
      <w:lvlJc w:val="left"/>
    </w:lvl>
    <w:lvl w:ilvl="6" w:tplc="92A2C994">
      <w:numFmt w:val="decimal"/>
      <w:lvlText w:val=""/>
      <w:lvlJc w:val="left"/>
    </w:lvl>
    <w:lvl w:ilvl="7" w:tplc="DA3E0136">
      <w:numFmt w:val="decimal"/>
      <w:lvlText w:val=""/>
      <w:lvlJc w:val="left"/>
    </w:lvl>
    <w:lvl w:ilvl="8" w:tplc="B08C5648">
      <w:numFmt w:val="decimal"/>
      <w:lvlText w:val=""/>
      <w:lvlJc w:val="left"/>
    </w:lvl>
  </w:abstractNum>
  <w:abstractNum w:abstractNumId="6">
    <w:nsid w:val="00001366"/>
    <w:multiLevelType w:val="hybridMultilevel"/>
    <w:tmpl w:val="8812AFFA"/>
    <w:lvl w:ilvl="0" w:tplc="90BAC396">
      <w:start w:val="1"/>
      <w:numFmt w:val="decimal"/>
      <w:lvlText w:val="%1)"/>
      <w:lvlJc w:val="left"/>
    </w:lvl>
    <w:lvl w:ilvl="1" w:tplc="CD107D46">
      <w:numFmt w:val="decimal"/>
      <w:lvlText w:val=""/>
      <w:lvlJc w:val="left"/>
    </w:lvl>
    <w:lvl w:ilvl="2" w:tplc="5CF6AB0A">
      <w:numFmt w:val="decimal"/>
      <w:lvlText w:val=""/>
      <w:lvlJc w:val="left"/>
    </w:lvl>
    <w:lvl w:ilvl="3" w:tplc="32A8BD02">
      <w:numFmt w:val="decimal"/>
      <w:lvlText w:val=""/>
      <w:lvlJc w:val="left"/>
    </w:lvl>
    <w:lvl w:ilvl="4" w:tplc="8B5849F0">
      <w:numFmt w:val="decimal"/>
      <w:lvlText w:val=""/>
      <w:lvlJc w:val="left"/>
    </w:lvl>
    <w:lvl w:ilvl="5" w:tplc="E7FC5DCE">
      <w:numFmt w:val="decimal"/>
      <w:lvlText w:val=""/>
      <w:lvlJc w:val="left"/>
    </w:lvl>
    <w:lvl w:ilvl="6" w:tplc="3D903E56">
      <w:numFmt w:val="decimal"/>
      <w:lvlText w:val=""/>
      <w:lvlJc w:val="left"/>
    </w:lvl>
    <w:lvl w:ilvl="7" w:tplc="C54C6B12">
      <w:numFmt w:val="decimal"/>
      <w:lvlText w:val=""/>
      <w:lvlJc w:val="left"/>
    </w:lvl>
    <w:lvl w:ilvl="8" w:tplc="03762D46">
      <w:numFmt w:val="decimal"/>
      <w:lvlText w:val=""/>
      <w:lvlJc w:val="left"/>
    </w:lvl>
  </w:abstractNum>
  <w:abstractNum w:abstractNumId="7">
    <w:nsid w:val="0000139D"/>
    <w:multiLevelType w:val="hybridMultilevel"/>
    <w:tmpl w:val="F59C2934"/>
    <w:lvl w:ilvl="0" w:tplc="017A2596">
      <w:start w:val="7"/>
      <w:numFmt w:val="decimal"/>
      <w:lvlText w:val="%1."/>
      <w:lvlJc w:val="left"/>
    </w:lvl>
    <w:lvl w:ilvl="1" w:tplc="3FBCA066">
      <w:numFmt w:val="decimal"/>
      <w:lvlText w:val=""/>
      <w:lvlJc w:val="left"/>
    </w:lvl>
    <w:lvl w:ilvl="2" w:tplc="E99E0D5C">
      <w:numFmt w:val="decimal"/>
      <w:lvlText w:val=""/>
      <w:lvlJc w:val="left"/>
    </w:lvl>
    <w:lvl w:ilvl="3" w:tplc="C9D0A5C2">
      <w:numFmt w:val="decimal"/>
      <w:lvlText w:val=""/>
      <w:lvlJc w:val="left"/>
    </w:lvl>
    <w:lvl w:ilvl="4" w:tplc="B1B29AFA">
      <w:numFmt w:val="decimal"/>
      <w:lvlText w:val=""/>
      <w:lvlJc w:val="left"/>
    </w:lvl>
    <w:lvl w:ilvl="5" w:tplc="DA385814">
      <w:numFmt w:val="decimal"/>
      <w:lvlText w:val=""/>
      <w:lvlJc w:val="left"/>
    </w:lvl>
    <w:lvl w:ilvl="6" w:tplc="608EA0A0">
      <w:numFmt w:val="decimal"/>
      <w:lvlText w:val=""/>
      <w:lvlJc w:val="left"/>
    </w:lvl>
    <w:lvl w:ilvl="7" w:tplc="BA86514A">
      <w:numFmt w:val="decimal"/>
      <w:lvlText w:val=""/>
      <w:lvlJc w:val="left"/>
    </w:lvl>
    <w:lvl w:ilvl="8" w:tplc="FB28EA26">
      <w:numFmt w:val="decimal"/>
      <w:lvlText w:val=""/>
      <w:lvlJc w:val="left"/>
    </w:lvl>
  </w:abstractNum>
  <w:abstractNum w:abstractNumId="8">
    <w:nsid w:val="000016C5"/>
    <w:multiLevelType w:val="hybridMultilevel"/>
    <w:tmpl w:val="81F8A41A"/>
    <w:lvl w:ilvl="0" w:tplc="22184D50">
      <w:start w:val="1"/>
      <w:numFmt w:val="bullet"/>
      <w:lvlText w:val="-"/>
      <w:lvlJc w:val="left"/>
    </w:lvl>
    <w:lvl w:ilvl="1" w:tplc="825C63B0">
      <w:numFmt w:val="decimal"/>
      <w:lvlText w:val=""/>
      <w:lvlJc w:val="left"/>
    </w:lvl>
    <w:lvl w:ilvl="2" w:tplc="F7204540">
      <w:numFmt w:val="decimal"/>
      <w:lvlText w:val=""/>
      <w:lvlJc w:val="left"/>
    </w:lvl>
    <w:lvl w:ilvl="3" w:tplc="0E66A96A">
      <w:numFmt w:val="decimal"/>
      <w:lvlText w:val=""/>
      <w:lvlJc w:val="left"/>
    </w:lvl>
    <w:lvl w:ilvl="4" w:tplc="E040A16A">
      <w:numFmt w:val="decimal"/>
      <w:lvlText w:val=""/>
      <w:lvlJc w:val="left"/>
    </w:lvl>
    <w:lvl w:ilvl="5" w:tplc="FC060BD2">
      <w:numFmt w:val="decimal"/>
      <w:lvlText w:val=""/>
      <w:lvlJc w:val="left"/>
    </w:lvl>
    <w:lvl w:ilvl="6" w:tplc="EAD6B910">
      <w:numFmt w:val="decimal"/>
      <w:lvlText w:val=""/>
      <w:lvlJc w:val="left"/>
    </w:lvl>
    <w:lvl w:ilvl="7" w:tplc="29BA452E">
      <w:numFmt w:val="decimal"/>
      <w:lvlText w:val=""/>
      <w:lvlJc w:val="left"/>
    </w:lvl>
    <w:lvl w:ilvl="8" w:tplc="4484CE08">
      <w:numFmt w:val="decimal"/>
      <w:lvlText w:val=""/>
      <w:lvlJc w:val="left"/>
    </w:lvl>
  </w:abstractNum>
  <w:abstractNum w:abstractNumId="9">
    <w:nsid w:val="0000187E"/>
    <w:multiLevelType w:val="hybridMultilevel"/>
    <w:tmpl w:val="5C2EEDF0"/>
    <w:lvl w:ilvl="0" w:tplc="BEF2C3F0">
      <w:start w:val="1"/>
      <w:numFmt w:val="bullet"/>
      <w:lvlText w:val="-"/>
      <w:lvlJc w:val="left"/>
    </w:lvl>
    <w:lvl w:ilvl="1" w:tplc="55E0E008">
      <w:numFmt w:val="decimal"/>
      <w:lvlText w:val=""/>
      <w:lvlJc w:val="left"/>
    </w:lvl>
    <w:lvl w:ilvl="2" w:tplc="22B019AE">
      <w:numFmt w:val="decimal"/>
      <w:lvlText w:val=""/>
      <w:lvlJc w:val="left"/>
    </w:lvl>
    <w:lvl w:ilvl="3" w:tplc="6618208A">
      <w:numFmt w:val="decimal"/>
      <w:lvlText w:val=""/>
      <w:lvlJc w:val="left"/>
    </w:lvl>
    <w:lvl w:ilvl="4" w:tplc="B408355A">
      <w:numFmt w:val="decimal"/>
      <w:lvlText w:val=""/>
      <w:lvlJc w:val="left"/>
    </w:lvl>
    <w:lvl w:ilvl="5" w:tplc="409AD61C">
      <w:numFmt w:val="decimal"/>
      <w:lvlText w:val=""/>
      <w:lvlJc w:val="left"/>
    </w:lvl>
    <w:lvl w:ilvl="6" w:tplc="ADCE62D0">
      <w:numFmt w:val="decimal"/>
      <w:lvlText w:val=""/>
      <w:lvlJc w:val="left"/>
    </w:lvl>
    <w:lvl w:ilvl="7" w:tplc="5EC62DE2">
      <w:numFmt w:val="decimal"/>
      <w:lvlText w:val=""/>
      <w:lvlJc w:val="left"/>
    </w:lvl>
    <w:lvl w:ilvl="8" w:tplc="8CA2B5A8">
      <w:numFmt w:val="decimal"/>
      <w:lvlText w:val=""/>
      <w:lvlJc w:val="left"/>
    </w:lvl>
  </w:abstractNum>
  <w:abstractNum w:abstractNumId="10">
    <w:nsid w:val="00001CD0"/>
    <w:multiLevelType w:val="hybridMultilevel"/>
    <w:tmpl w:val="4A7CC70E"/>
    <w:lvl w:ilvl="0" w:tplc="E52207BA">
      <w:start w:val="1"/>
      <w:numFmt w:val="bullet"/>
      <w:lvlText w:val="и"/>
      <w:lvlJc w:val="left"/>
    </w:lvl>
    <w:lvl w:ilvl="1" w:tplc="E97CDE86">
      <w:start w:val="1"/>
      <w:numFmt w:val="bullet"/>
      <w:lvlText w:val="-"/>
      <w:lvlJc w:val="left"/>
    </w:lvl>
    <w:lvl w:ilvl="2" w:tplc="589E04FC">
      <w:numFmt w:val="decimal"/>
      <w:lvlText w:val=""/>
      <w:lvlJc w:val="left"/>
    </w:lvl>
    <w:lvl w:ilvl="3" w:tplc="922C3872">
      <w:numFmt w:val="decimal"/>
      <w:lvlText w:val=""/>
      <w:lvlJc w:val="left"/>
    </w:lvl>
    <w:lvl w:ilvl="4" w:tplc="CD18C1E0">
      <w:numFmt w:val="decimal"/>
      <w:lvlText w:val=""/>
      <w:lvlJc w:val="left"/>
    </w:lvl>
    <w:lvl w:ilvl="5" w:tplc="60C25F9A">
      <w:numFmt w:val="decimal"/>
      <w:lvlText w:val=""/>
      <w:lvlJc w:val="left"/>
    </w:lvl>
    <w:lvl w:ilvl="6" w:tplc="F2C05572">
      <w:numFmt w:val="decimal"/>
      <w:lvlText w:val=""/>
      <w:lvlJc w:val="left"/>
    </w:lvl>
    <w:lvl w:ilvl="7" w:tplc="4EF8D0C2">
      <w:numFmt w:val="decimal"/>
      <w:lvlText w:val=""/>
      <w:lvlJc w:val="left"/>
    </w:lvl>
    <w:lvl w:ilvl="8" w:tplc="1BC6F1A2">
      <w:numFmt w:val="decimal"/>
      <w:lvlText w:val=""/>
      <w:lvlJc w:val="left"/>
    </w:lvl>
  </w:abstractNum>
  <w:abstractNum w:abstractNumId="11">
    <w:nsid w:val="000026CA"/>
    <w:multiLevelType w:val="hybridMultilevel"/>
    <w:tmpl w:val="FA6E08CE"/>
    <w:lvl w:ilvl="0" w:tplc="3D02CB54">
      <w:start w:val="1"/>
      <w:numFmt w:val="bullet"/>
      <w:lvlText w:val="-"/>
      <w:lvlJc w:val="left"/>
    </w:lvl>
    <w:lvl w:ilvl="1" w:tplc="FFF4FC14">
      <w:start w:val="1"/>
      <w:numFmt w:val="bullet"/>
      <w:lvlText w:val="С"/>
      <w:lvlJc w:val="left"/>
    </w:lvl>
    <w:lvl w:ilvl="2" w:tplc="4982743C">
      <w:numFmt w:val="decimal"/>
      <w:lvlText w:val=""/>
      <w:lvlJc w:val="left"/>
    </w:lvl>
    <w:lvl w:ilvl="3" w:tplc="A69C5C16">
      <w:numFmt w:val="decimal"/>
      <w:lvlText w:val=""/>
      <w:lvlJc w:val="left"/>
    </w:lvl>
    <w:lvl w:ilvl="4" w:tplc="200A6FBA">
      <w:numFmt w:val="decimal"/>
      <w:lvlText w:val=""/>
      <w:lvlJc w:val="left"/>
    </w:lvl>
    <w:lvl w:ilvl="5" w:tplc="97DA15AC">
      <w:numFmt w:val="decimal"/>
      <w:lvlText w:val=""/>
      <w:lvlJc w:val="left"/>
    </w:lvl>
    <w:lvl w:ilvl="6" w:tplc="E5D0FA58">
      <w:numFmt w:val="decimal"/>
      <w:lvlText w:val=""/>
      <w:lvlJc w:val="left"/>
    </w:lvl>
    <w:lvl w:ilvl="7" w:tplc="C45C9536">
      <w:numFmt w:val="decimal"/>
      <w:lvlText w:val=""/>
      <w:lvlJc w:val="left"/>
    </w:lvl>
    <w:lvl w:ilvl="8" w:tplc="A5C621F6">
      <w:numFmt w:val="decimal"/>
      <w:lvlText w:val=""/>
      <w:lvlJc w:val="left"/>
    </w:lvl>
  </w:abstractNum>
  <w:abstractNum w:abstractNumId="12">
    <w:nsid w:val="00002E40"/>
    <w:multiLevelType w:val="hybridMultilevel"/>
    <w:tmpl w:val="C8C0FC60"/>
    <w:lvl w:ilvl="0" w:tplc="80EAF0AA">
      <w:start w:val="1"/>
      <w:numFmt w:val="bullet"/>
      <w:lvlText w:val="-"/>
      <w:lvlJc w:val="left"/>
    </w:lvl>
    <w:lvl w:ilvl="1" w:tplc="2FA88934">
      <w:numFmt w:val="decimal"/>
      <w:lvlText w:val=""/>
      <w:lvlJc w:val="left"/>
    </w:lvl>
    <w:lvl w:ilvl="2" w:tplc="388CA636">
      <w:numFmt w:val="decimal"/>
      <w:lvlText w:val=""/>
      <w:lvlJc w:val="left"/>
    </w:lvl>
    <w:lvl w:ilvl="3" w:tplc="D9E49C8E">
      <w:numFmt w:val="decimal"/>
      <w:lvlText w:val=""/>
      <w:lvlJc w:val="left"/>
    </w:lvl>
    <w:lvl w:ilvl="4" w:tplc="600ACCA8">
      <w:numFmt w:val="decimal"/>
      <w:lvlText w:val=""/>
      <w:lvlJc w:val="left"/>
    </w:lvl>
    <w:lvl w:ilvl="5" w:tplc="D5A81440">
      <w:numFmt w:val="decimal"/>
      <w:lvlText w:val=""/>
      <w:lvlJc w:val="left"/>
    </w:lvl>
    <w:lvl w:ilvl="6" w:tplc="442A963A">
      <w:numFmt w:val="decimal"/>
      <w:lvlText w:val=""/>
      <w:lvlJc w:val="left"/>
    </w:lvl>
    <w:lvl w:ilvl="7" w:tplc="DCDC6154">
      <w:numFmt w:val="decimal"/>
      <w:lvlText w:val=""/>
      <w:lvlJc w:val="left"/>
    </w:lvl>
    <w:lvl w:ilvl="8" w:tplc="30C8E772">
      <w:numFmt w:val="decimal"/>
      <w:lvlText w:val=""/>
      <w:lvlJc w:val="left"/>
    </w:lvl>
  </w:abstractNum>
  <w:abstractNum w:abstractNumId="13">
    <w:nsid w:val="00002F14"/>
    <w:multiLevelType w:val="hybridMultilevel"/>
    <w:tmpl w:val="D0E22CDC"/>
    <w:lvl w:ilvl="0" w:tplc="45843620">
      <w:start w:val="4"/>
      <w:numFmt w:val="decimal"/>
      <w:lvlText w:val="%1)"/>
      <w:lvlJc w:val="left"/>
    </w:lvl>
    <w:lvl w:ilvl="1" w:tplc="D5EAF9E6">
      <w:numFmt w:val="decimal"/>
      <w:lvlText w:val=""/>
      <w:lvlJc w:val="left"/>
    </w:lvl>
    <w:lvl w:ilvl="2" w:tplc="AA64538E">
      <w:numFmt w:val="decimal"/>
      <w:lvlText w:val=""/>
      <w:lvlJc w:val="left"/>
    </w:lvl>
    <w:lvl w:ilvl="3" w:tplc="F3BE720E">
      <w:numFmt w:val="decimal"/>
      <w:lvlText w:val=""/>
      <w:lvlJc w:val="left"/>
    </w:lvl>
    <w:lvl w:ilvl="4" w:tplc="E77884E4">
      <w:numFmt w:val="decimal"/>
      <w:lvlText w:val=""/>
      <w:lvlJc w:val="left"/>
    </w:lvl>
    <w:lvl w:ilvl="5" w:tplc="B2B8D504">
      <w:numFmt w:val="decimal"/>
      <w:lvlText w:val=""/>
      <w:lvlJc w:val="left"/>
    </w:lvl>
    <w:lvl w:ilvl="6" w:tplc="96CEE110">
      <w:numFmt w:val="decimal"/>
      <w:lvlText w:val=""/>
      <w:lvlJc w:val="left"/>
    </w:lvl>
    <w:lvl w:ilvl="7" w:tplc="BB008AFC">
      <w:numFmt w:val="decimal"/>
      <w:lvlText w:val=""/>
      <w:lvlJc w:val="left"/>
    </w:lvl>
    <w:lvl w:ilvl="8" w:tplc="8AE27BAC">
      <w:numFmt w:val="decimal"/>
      <w:lvlText w:val=""/>
      <w:lvlJc w:val="left"/>
    </w:lvl>
  </w:abstractNum>
  <w:abstractNum w:abstractNumId="14">
    <w:nsid w:val="0000314F"/>
    <w:multiLevelType w:val="hybridMultilevel"/>
    <w:tmpl w:val="2D16F4BA"/>
    <w:lvl w:ilvl="0" w:tplc="430232A4">
      <w:start w:val="6"/>
      <w:numFmt w:val="decimal"/>
      <w:lvlText w:val="%1)"/>
      <w:lvlJc w:val="left"/>
    </w:lvl>
    <w:lvl w:ilvl="1" w:tplc="47922430">
      <w:numFmt w:val="decimal"/>
      <w:lvlText w:val=""/>
      <w:lvlJc w:val="left"/>
    </w:lvl>
    <w:lvl w:ilvl="2" w:tplc="8FD2CED0">
      <w:numFmt w:val="decimal"/>
      <w:lvlText w:val=""/>
      <w:lvlJc w:val="left"/>
    </w:lvl>
    <w:lvl w:ilvl="3" w:tplc="AD3415FA">
      <w:numFmt w:val="decimal"/>
      <w:lvlText w:val=""/>
      <w:lvlJc w:val="left"/>
    </w:lvl>
    <w:lvl w:ilvl="4" w:tplc="9D9E4308">
      <w:numFmt w:val="decimal"/>
      <w:lvlText w:val=""/>
      <w:lvlJc w:val="left"/>
    </w:lvl>
    <w:lvl w:ilvl="5" w:tplc="060E89B0">
      <w:numFmt w:val="decimal"/>
      <w:lvlText w:val=""/>
      <w:lvlJc w:val="left"/>
    </w:lvl>
    <w:lvl w:ilvl="6" w:tplc="A294AA1C">
      <w:numFmt w:val="decimal"/>
      <w:lvlText w:val=""/>
      <w:lvlJc w:val="left"/>
    </w:lvl>
    <w:lvl w:ilvl="7" w:tplc="736EAD00">
      <w:numFmt w:val="decimal"/>
      <w:lvlText w:val=""/>
      <w:lvlJc w:val="left"/>
    </w:lvl>
    <w:lvl w:ilvl="8" w:tplc="46AA7006">
      <w:numFmt w:val="decimal"/>
      <w:lvlText w:val=""/>
      <w:lvlJc w:val="left"/>
    </w:lvl>
  </w:abstractNum>
  <w:abstractNum w:abstractNumId="15">
    <w:nsid w:val="0000366B"/>
    <w:multiLevelType w:val="hybridMultilevel"/>
    <w:tmpl w:val="602AC490"/>
    <w:lvl w:ilvl="0" w:tplc="4CE8C8E6">
      <w:start w:val="1"/>
      <w:numFmt w:val="bullet"/>
      <w:lvlText w:val="-"/>
      <w:lvlJc w:val="left"/>
    </w:lvl>
    <w:lvl w:ilvl="1" w:tplc="CAC2F2E6">
      <w:numFmt w:val="decimal"/>
      <w:lvlText w:val=""/>
      <w:lvlJc w:val="left"/>
    </w:lvl>
    <w:lvl w:ilvl="2" w:tplc="2ABA926A">
      <w:numFmt w:val="decimal"/>
      <w:lvlText w:val=""/>
      <w:lvlJc w:val="left"/>
    </w:lvl>
    <w:lvl w:ilvl="3" w:tplc="738E6D96">
      <w:numFmt w:val="decimal"/>
      <w:lvlText w:val=""/>
      <w:lvlJc w:val="left"/>
    </w:lvl>
    <w:lvl w:ilvl="4" w:tplc="857430A6">
      <w:numFmt w:val="decimal"/>
      <w:lvlText w:val=""/>
      <w:lvlJc w:val="left"/>
    </w:lvl>
    <w:lvl w:ilvl="5" w:tplc="9DD47652">
      <w:numFmt w:val="decimal"/>
      <w:lvlText w:val=""/>
      <w:lvlJc w:val="left"/>
    </w:lvl>
    <w:lvl w:ilvl="6" w:tplc="B4F21BC4">
      <w:numFmt w:val="decimal"/>
      <w:lvlText w:val=""/>
      <w:lvlJc w:val="left"/>
    </w:lvl>
    <w:lvl w:ilvl="7" w:tplc="A432B452">
      <w:numFmt w:val="decimal"/>
      <w:lvlText w:val=""/>
      <w:lvlJc w:val="left"/>
    </w:lvl>
    <w:lvl w:ilvl="8" w:tplc="399C80F6">
      <w:numFmt w:val="decimal"/>
      <w:lvlText w:val=""/>
      <w:lvlJc w:val="left"/>
    </w:lvl>
  </w:abstractNum>
  <w:abstractNum w:abstractNumId="16">
    <w:nsid w:val="00003699"/>
    <w:multiLevelType w:val="hybridMultilevel"/>
    <w:tmpl w:val="53763BEC"/>
    <w:lvl w:ilvl="0" w:tplc="4F7E02D0">
      <w:start w:val="1"/>
      <w:numFmt w:val="decimal"/>
      <w:lvlText w:val="%1)"/>
      <w:lvlJc w:val="left"/>
    </w:lvl>
    <w:lvl w:ilvl="1" w:tplc="430EC10E">
      <w:numFmt w:val="decimal"/>
      <w:lvlText w:val=""/>
      <w:lvlJc w:val="left"/>
    </w:lvl>
    <w:lvl w:ilvl="2" w:tplc="B262D344">
      <w:numFmt w:val="decimal"/>
      <w:lvlText w:val=""/>
      <w:lvlJc w:val="left"/>
    </w:lvl>
    <w:lvl w:ilvl="3" w:tplc="7DFEDA12">
      <w:numFmt w:val="decimal"/>
      <w:lvlText w:val=""/>
      <w:lvlJc w:val="left"/>
    </w:lvl>
    <w:lvl w:ilvl="4" w:tplc="82F0CD1A">
      <w:numFmt w:val="decimal"/>
      <w:lvlText w:val=""/>
      <w:lvlJc w:val="left"/>
    </w:lvl>
    <w:lvl w:ilvl="5" w:tplc="E3F81CA4">
      <w:numFmt w:val="decimal"/>
      <w:lvlText w:val=""/>
      <w:lvlJc w:val="left"/>
    </w:lvl>
    <w:lvl w:ilvl="6" w:tplc="18C2233A">
      <w:numFmt w:val="decimal"/>
      <w:lvlText w:val=""/>
      <w:lvlJc w:val="left"/>
    </w:lvl>
    <w:lvl w:ilvl="7" w:tplc="CD4EA394">
      <w:numFmt w:val="decimal"/>
      <w:lvlText w:val=""/>
      <w:lvlJc w:val="left"/>
    </w:lvl>
    <w:lvl w:ilvl="8" w:tplc="06487664">
      <w:numFmt w:val="decimal"/>
      <w:lvlText w:val=""/>
      <w:lvlJc w:val="left"/>
    </w:lvl>
  </w:abstractNum>
  <w:abstractNum w:abstractNumId="17">
    <w:nsid w:val="00003A9E"/>
    <w:multiLevelType w:val="hybridMultilevel"/>
    <w:tmpl w:val="88209B70"/>
    <w:lvl w:ilvl="0" w:tplc="C67AD706">
      <w:start w:val="1"/>
      <w:numFmt w:val="decimal"/>
      <w:lvlText w:val="%1)"/>
      <w:lvlJc w:val="left"/>
    </w:lvl>
    <w:lvl w:ilvl="1" w:tplc="B6F0ADDE">
      <w:numFmt w:val="decimal"/>
      <w:lvlText w:val=""/>
      <w:lvlJc w:val="left"/>
    </w:lvl>
    <w:lvl w:ilvl="2" w:tplc="A0FC5472">
      <w:numFmt w:val="decimal"/>
      <w:lvlText w:val=""/>
      <w:lvlJc w:val="left"/>
    </w:lvl>
    <w:lvl w:ilvl="3" w:tplc="2D86E962">
      <w:numFmt w:val="decimal"/>
      <w:lvlText w:val=""/>
      <w:lvlJc w:val="left"/>
    </w:lvl>
    <w:lvl w:ilvl="4" w:tplc="D8FCBB42">
      <w:numFmt w:val="decimal"/>
      <w:lvlText w:val=""/>
      <w:lvlJc w:val="left"/>
    </w:lvl>
    <w:lvl w:ilvl="5" w:tplc="5E30D054">
      <w:numFmt w:val="decimal"/>
      <w:lvlText w:val=""/>
      <w:lvlJc w:val="left"/>
    </w:lvl>
    <w:lvl w:ilvl="6" w:tplc="B256FED6">
      <w:numFmt w:val="decimal"/>
      <w:lvlText w:val=""/>
      <w:lvlJc w:val="left"/>
    </w:lvl>
    <w:lvl w:ilvl="7" w:tplc="F98AAE72">
      <w:numFmt w:val="decimal"/>
      <w:lvlText w:val=""/>
      <w:lvlJc w:val="left"/>
    </w:lvl>
    <w:lvl w:ilvl="8" w:tplc="E9228178">
      <w:numFmt w:val="decimal"/>
      <w:lvlText w:val=""/>
      <w:lvlJc w:val="left"/>
    </w:lvl>
  </w:abstractNum>
  <w:abstractNum w:abstractNumId="18">
    <w:nsid w:val="00003BF6"/>
    <w:multiLevelType w:val="hybridMultilevel"/>
    <w:tmpl w:val="669E3150"/>
    <w:lvl w:ilvl="0" w:tplc="2DE87262">
      <w:numFmt w:val="decimal"/>
      <w:lvlText w:val="%1)"/>
      <w:lvlJc w:val="left"/>
    </w:lvl>
    <w:lvl w:ilvl="1" w:tplc="7CCC3BB2">
      <w:start w:val="1"/>
      <w:numFmt w:val="bullet"/>
      <w:lvlText w:val="В"/>
      <w:lvlJc w:val="left"/>
    </w:lvl>
    <w:lvl w:ilvl="2" w:tplc="9BCAFD64">
      <w:numFmt w:val="decimal"/>
      <w:lvlText w:val=""/>
      <w:lvlJc w:val="left"/>
    </w:lvl>
    <w:lvl w:ilvl="3" w:tplc="91562FD2">
      <w:numFmt w:val="decimal"/>
      <w:lvlText w:val=""/>
      <w:lvlJc w:val="left"/>
    </w:lvl>
    <w:lvl w:ilvl="4" w:tplc="192E5444">
      <w:numFmt w:val="decimal"/>
      <w:lvlText w:val=""/>
      <w:lvlJc w:val="left"/>
    </w:lvl>
    <w:lvl w:ilvl="5" w:tplc="307EC552">
      <w:numFmt w:val="decimal"/>
      <w:lvlText w:val=""/>
      <w:lvlJc w:val="left"/>
    </w:lvl>
    <w:lvl w:ilvl="6" w:tplc="6F0C7F02">
      <w:numFmt w:val="decimal"/>
      <w:lvlText w:val=""/>
      <w:lvlJc w:val="left"/>
    </w:lvl>
    <w:lvl w:ilvl="7" w:tplc="D47073A6">
      <w:numFmt w:val="decimal"/>
      <w:lvlText w:val=""/>
      <w:lvlJc w:val="left"/>
    </w:lvl>
    <w:lvl w:ilvl="8" w:tplc="3678ECEA">
      <w:numFmt w:val="decimal"/>
      <w:lvlText w:val=""/>
      <w:lvlJc w:val="left"/>
    </w:lvl>
  </w:abstractNum>
  <w:abstractNum w:abstractNumId="19">
    <w:nsid w:val="00003CD5"/>
    <w:multiLevelType w:val="hybridMultilevel"/>
    <w:tmpl w:val="30408552"/>
    <w:lvl w:ilvl="0" w:tplc="25046EB2">
      <w:start w:val="1"/>
      <w:numFmt w:val="bullet"/>
      <w:lvlText w:val="-"/>
      <w:lvlJc w:val="left"/>
    </w:lvl>
    <w:lvl w:ilvl="1" w:tplc="46A47DB4">
      <w:numFmt w:val="decimal"/>
      <w:lvlText w:val=""/>
      <w:lvlJc w:val="left"/>
    </w:lvl>
    <w:lvl w:ilvl="2" w:tplc="D3226482">
      <w:numFmt w:val="decimal"/>
      <w:lvlText w:val=""/>
      <w:lvlJc w:val="left"/>
    </w:lvl>
    <w:lvl w:ilvl="3" w:tplc="38A2F656">
      <w:numFmt w:val="decimal"/>
      <w:lvlText w:val=""/>
      <w:lvlJc w:val="left"/>
    </w:lvl>
    <w:lvl w:ilvl="4" w:tplc="073ABAE6">
      <w:numFmt w:val="decimal"/>
      <w:lvlText w:val=""/>
      <w:lvlJc w:val="left"/>
    </w:lvl>
    <w:lvl w:ilvl="5" w:tplc="C1C4F700">
      <w:numFmt w:val="decimal"/>
      <w:lvlText w:val=""/>
      <w:lvlJc w:val="left"/>
    </w:lvl>
    <w:lvl w:ilvl="6" w:tplc="619AB950">
      <w:numFmt w:val="decimal"/>
      <w:lvlText w:val=""/>
      <w:lvlJc w:val="left"/>
    </w:lvl>
    <w:lvl w:ilvl="7" w:tplc="B6C2A340">
      <w:numFmt w:val="decimal"/>
      <w:lvlText w:val=""/>
      <w:lvlJc w:val="left"/>
    </w:lvl>
    <w:lvl w:ilvl="8" w:tplc="6CB019DA">
      <w:numFmt w:val="decimal"/>
      <w:lvlText w:val=""/>
      <w:lvlJc w:val="left"/>
    </w:lvl>
  </w:abstractNum>
  <w:abstractNum w:abstractNumId="20">
    <w:nsid w:val="00003CD6"/>
    <w:multiLevelType w:val="hybridMultilevel"/>
    <w:tmpl w:val="60C02F14"/>
    <w:lvl w:ilvl="0" w:tplc="7C2C209C">
      <w:start w:val="1"/>
      <w:numFmt w:val="decimal"/>
      <w:lvlText w:val="%1)"/>
      <w:lvlJc w:val="left"/>
    </w:lvl>
    <w:lvl w:ilvl="1" w:tplc="895899F8">
      <w:numFmt w:val="decimal"/>
      <w:lvlText w:val=""/>
      <w:lvlJc w:val="left"/>
    </w:lvl>
    <w:lvl w:ilvl="2" w:tplc="3DF8AD6C">
      <w:numFmt w:val="decimal"/>
      <w:lvlText w:val=""/>
      <w:lvlJc w:val="left"/>
    </w:lvl>
    <w:lvl w:ilvl="3" w:tplc="79E81C12">
      <w:numFmt w:val="decimal"/>
      <w:lvlText w:val=""/>
      <w:lvlJc w:val="left"/>
    </w:lvl>
    <w:lvl w:ilvl="4" w:tplc="2938C8D6">
      <w:numFmt w:val="decimal"/>
      <w:lvlText w:val=""/>
      <w:lvlJc w:val="left"/>
    </w:lvl>
    <w:lvl w:ilvl="5" w:tplc="2E62BEAE">
      <w:numFmt w:val="decimal"/>
      <w:lvlText w:val=""/>
      <w:lvlJc w:val="left"/>
    </w:lvl>
    <w:lvl w:ilvl="6" w:tplc="A45866EC">
      <w:numFmt w:val="decimal"/>
      <w:lvlText w:val=""/>
      <w:lvlJc w:val="left"/>
    </w:lvl>
    <w:lvl w:ilvl="7" w:tplc="F2DA2B02">
      <w:numFmt w:val="decimal"/>
      <w:lvlText w:val=""/>
      <w:lvlJc w:val="left"/>
    </w:lvl>
    <w:lvl w:ilvl="8" w:tplc="36082C9A">
      <w:numFmt w:val="decimal"/>
      <w:lvlText w:val=""/>
      <w:lvlJc w:val="left"/>
    </w:lvl>
  </w:abstractNum>
  <w:abstractNum w:abstractNumId="21">
    <w:nsid w:val="0000409D"/>
    <w:multiLevelType w:val="hybridMultilevel"/>
    <w:tmpl w:val="5A54B1C0"/>
    <w:lvl w:ilvl="0" w:tplc="8B20B8EC">
      <w:start w:val="1"/>
      <w:numFmt w:val="bullet"/>
      <w:lvlText w:val="-"/>
      <w:lvlJc w:val="left"/>
    </w:lvl>
    <w:lvl w:ilvl="1" w:tplc="E6FC0E88">
      <w:start w:val="4"/>
      <w:numFmt w:val="decimal"/>
      <w:lvlText w:val="%2)"/>
      <w:lvlJc w:val="left"/>
    </w:lvl>
    <w:lvl w:ilvl="2" w:tplc="C78A9FE0">
      <w:numFmt w:val="decimal"/>
      <w:lvlText w:val=""/>
      <w:lvlJc w:val="left"/>
    </w:lvl>
    <w:lvl w:ilvl="3" w:tplc="EF289370">
      <w:numFmt w:val="decimal"/>
      <w:lvlText w:val=""/>
      <w:lvlJc w:val="left"/>
    </w:lvl>
    <w:lvl w:ilvl="4" w:tplc="DDEEB772">
      <w:numFmt w:val="decimal"/>
      <w:lvlText w:val=""/>
      <w:lvlJc w:val="left"/>
    </w:lvl>
    <w:lvl w:ilvl="5" w:tplc="3E9448BC">
      <w:numFmt w:val="decimal"/>
      <w:lvlText w:val=""/>
      <w:lvlJc w:val="left"/>
    </w:lvl>
    <w:lvl w:ilvl="6" w:tplc="A7C23232">
      <w:numFmt w:val="decimal"/>
      <w:lvlText w:val=""/>
      <w:lvlJc w:val="left"/>
    </w:lvl>
    <w:lvl w:ilvl="7" w:tplc="1130E078">
      <w:numFmt w:val="decimal"/>
      <w:lvlText w:val=""/>
      <w:lvlJc w:val="left"/>
    </w:lvl>
    <w:lvl w:ilvl="8" w:tplc="FA94A390">
      <w:numFmt w:val="decimal"/>
      <w:lvlText w:val=""/>
      <w:lvlJc w:val="left"/>
    </w:lvl>
  </w:abstractNum>
  <w:abstractNum w:abstractNumId="22">
    <w:nsid w:val="00004230"/>
    <w:multiLevelType w:val="hybridMultilevel"/>
    <w:tmpl w:val="5EBE28A6"/>
    <w:lvl w:ilvl="0" w:tplc="DE4C8768">
      <w:start w:val="1"/>
      <w:numFmt w:val="decimal"/>
      <w:lvlText w:val="%1)"/>
      <w:lvlJc w:val="left"/>
    </w:lvl>
    <w:lvl w:ilvl="1" w:tplc="3B663C44">
      <w:numFmt w:val="decimal"/>
      <w:lvlText w:val=""/>
      <w:lvlJc w:val="left"/>
    </w:lvl>
    <w:lvl w:ilvl="2" w:tplc="8EDCF718">
      <w:numFmt w:val="decimal"/>
      <w:lvlText w:val=""/>
      <w:lvlJc w:val="left"/>
    </w:lvl>
    <w:lvl w:ilvl="3" w:tplc="14C2DBAA">
      <w:numFmt w:val="decimal"/>
      <w:lvlText w:val=""/>
      <w:lvlJc w:val="left"/>
    </w:lvl>
    <w:lvl w:ilvl="4" w:tplc="9D78995A">
      <w:numFmt w:val="decimal"/>
      <w:lvlText w:val=""/>
      <w:lvlJc w:val="left"/>
    </w:lvl>
    <w:lvl w:ilvl="5" w:tplc="ABF8B4E8">
      <w:numFmt w:val="decimal"/>
      <w:lvlText w:val=""/>
      <w:lvlJc w:val="left"/>
    </w:lvl>
    <w:lvl w:ilvl="6" w:tplc="9D1A8338">
      <w:numFmt w:val="decimal"/>
      <w:lvlText w:val=""/>
      <w:lvlJc w:val="left"/>
    </w:lvl>
    <w:lvl w:ilvl="7" w:tplc="835AA2B6">
      <w:numFmt w:val="decimal"/>
      <w:lvlText w:val=""/>
      <w:lvlJc w:val="left"/>
    </w:lvl>
    <w:lvl w:ilvl="8" w:tplc="9B78E0C2">
      <w:numFmt w:val="decimal"/>
      <w:lvlText w:val=""/>
      <w:lvlJc w:val="left"/>
    </w:lvl>
  </w:abstractNum>
  <w:abstractNum w:abstractNumId="23">
    <w:nsid w:val="00004944"/>
    <w:multiLevelType w:val="hybridMultilevel"/>
    <w:tmpl w:val="345407AA"/>
    <w:lvl w:ilvl="0" w:tplc="5D4A7998">
      <w:start w:val="1"/>
      <w:numFmt w:val="bullet"/>
      <w:lvlText w:val="-"/>
      <w:lvlJc w:val="left"/>
    </w:lvl>
    <w:lvl w:ilvl="1" w:tplc="41C6AFC2">
      <w:numFmt w:val="decimal"/>
      <w:lvlText w:val=""/>
      <w:lvlJc w:val="left"/>
    </w:lvl>
    <w:lvl w:ilvl="2" w:tplc="29C60604">
      <w:numFmt w:val="decimal"/>
      <w:lvlText w:val=""/>
      <w:lvlJc w:val="left"/>
    </w:lvl>
    <w:lvl w:ilvl="3" w:tplc="172A1AB0">
      <w:numFmt w:val="decimal"/>
      <w:lvlText w:val=""/>
      <w:lvlJc w:val="left"/>
    </w:lvl>
    <w:lvl w:ilvl="4" w:tplc="4358006C">
      <w:numFmt w:val="decimal"/>
      <w:lvlText w:val=""/>
      <w:lvlJc w:val="left"/>
    </w:lvl>
    <w:lvl w:ilvl="5" w:tplc="8876B2F6">
      <w:numFmt w:val="decimal"/>
      <w:lvlText w:val=""/>
      <w:lvlJc w:val="left"/>
    </w:lvl>
    <w:lvl w:ilvl="6" w:tplc="04E40EEA">
      <w:numFmt w:val="decimal"/>
      <w:lvlText w:val=""/>
      <w:lvlJc w:val="left"/>
    </w:lvl>
    <w:lvl w:ilvl="7" w:tplc="975AE170">
      <w:numFmt w:val="decimal"/>
      <w:lvlText w:val=""/>
      <w:lvlJc w:val="left"/>
    </w:lvl>
    <w:lvl w:ilvl="8" w:tplc="440877BC">
      <w:numFmt w:val="decimal"/>
      <w:lvlText w:val=""/>
      <w:lvlJc w:val="left"/>
    </w:lvl>
  </w:abstractNum>
  <w:abstractNum w:abstractNumId="24">
    <w:nsid w:val="00004A80"/>
    <w:multiLevelType w:val="hybridMultilevel"/>
    <w:tmpl w:val="D3AE5C84"/>
    <w:lvl w:ilvl="0" w:tplc="89EE0DF2">
      <w:start w:val="1"/>
      <w:numFmt w:val="bullet"/>
      <w:lvlText w:val="-"/>
      <w:lvlJc w:val="left"/>
    </w:lvl>
    <w:lvl w:ilvl="1" w:tplc="4C3C317C">
      <w:numFmt w:val="decimal"/>
      <w:lvlText w:val=""/>
      <w:lvlJc w:val="left"/>
    </w:lvl>
    <w:lvl w:ilvl="2" w:tplc="D3F6FC6C">
      <w:numFmt w:val="decimal"/>
      <w:lvlText w:val=""/>
      <w:lvlJc w:val="left"/>
    </w:lvl>
    <w:lvl w:ilvl="3" w:tplc="67047CC4">
      <w:numFmt w:val="decimal"/>
      <w:lvlText w:val=""/>
      <w:lvlJc w:val="left"/>
    </w:lvl>
    <w:lvl w:ilvl="4" w:tplc="E10A0218">
      <w:numFmt w:val="decimal"/>
      <w:lvlText w:val=""/>
      <w:lvlJc w:val="left"/>
    </w:lvl>
    <w:lvl w:ilvl="5" w:tplc="C97E87D4">
      <w:numFmt w:val="decimal"/>
      <w:lvlText w:val=""/>
      <w:lvlJc w:val="left"/>
    </w:lvl>
    <w:lvl w:ilvl="6" w:tplc="5FB070A2">
      <w:numFmt w:val="decimal"/>
      <w:lvlText w:val=""/>
      <w:lvlJc w:val="left"/>
    </w:lvl>
    <w:lvl w:ilvl="7" w:tplc="51DCBB7A">
      <w:numFmt w:val="decimal"/>
      <w:lvlText w:val=""/>
      <w:lvlJc w:val="left"/>
    </w:lvl>
    <w:lvl w:ilvl="8" w:tplc="D944BA8E">
      <w:numFmt w:val="decimal"/>
      <w:lvlText w:val=""/>
      <w:lvlJc w:val="left"/>
    </w:lvl>
  </w:abstractNum>
  <w:abstractNum w:abstractNumId="25">
    <w:nsid w:val="00004CAD"/>
    <w:multiLevelType w:val="hybridMultilevel"/>
    <w:tmpl w:val="367ED3C6"/>
    <w:lvl w:ilvl="0" w:tplc="0690343E">
      <w:start w:val="35"/>
      <w:numFmt w:val="upperLetter"/>
      <w:lvlText w:val="%1."/>
      <w:lvlJc w:val="left"/>
    </w:lvl>
    <w:lvl w:ilvl="1" w:tplc="89005ACC">
      <w:numFmt w:val="decimal"/>
      <w:lvlText w:val=""/>
      <w:lvlJc w:val="left"/>
    </w:lvl>
    <w:lvl w:ilvl="2" w:tplc="A59CF4B2">
      <w:numFmt w:val="decimal"/>
      <w:lvlText w:val=""/>
      <w:lvlJc w:val="left"/>
    </w:lvl>
    <w:lvl w:ilvl="3" w:tplc="F0E65C20">
      <w:numFmt w:val="decimal"/>
      <w:lvlText w:val=""/>
      <w:lvlJc w:val="left"/>
    </w:lvl>
    <w:lvl w:ilvl="4" w:tplc="BA2A8500">
      <w:numFmt w:val="decimal"/>
      <w:lvlText w:val=""/>
      <w:lvlJc w:val="left"/>
    </w:lvl>
    <w:lvl w:ilvl="5" w:tplc="F3E63E7E">
      <w:numFmt w:val="decimal"/>
      <w:lvlText w:val=""/>
      <w:lvlJc w:val="left"/>
    </w:lvl>
    <w:lvl w:ilvl="6" w:tplc="E9E6BDBC">
      <w:numFmt w:val="decimal"/>
      <w:lvlText w:val=""/>
      <w:lvlJc w:val="left"/>
    </w:lvl>
    <w:lvl w:ilvl="7" w:tplc="81D091BA">
      <w:numFmt w:val="decimal"/>
      <w:lvlText w:val=""/>
      <w:lvlJc w:val="left"/>
    </w:lvl>
    <w:lvl w:ilvl="8" w:tplc="28F480F8">
      <w:numFmt w:val="decimal"/>
      <w:lvlText w:val=""/>
      <w:lvlJc w:val="left"/>
    </w:lvl>
  </w:abstractNum>
  <w:abstractNum w:abstractNumId="26">
    <w:nsid w:val="00004DF2"/>
    <w:multiLevelType w:val="hybridMultilevel"/>
    <w:tmpl w:val="7E586FB2"/>
    <w:lvl w:ilvl="0" w:tplc="A2B2222E">
      <w:start w:val="1"/>
      <w:numFmt w:val="bullet"/>
      <w:lvlText w:val="-"/>
      <w:lvlJc w:val="left"/>
    </w:lvl>
    <w:lvl w:ilvl="1" w:tplc="8A322B8A">
      <w:numFmt w:val="decimal"/>
      <w:lvlText w:val=""/>
      <w:lvlJc w:val="left"/>
    </w:lvl>
    <w:lvl w:ilvl="2" w:tplc="C7EA14D4">
      <w:numFmt w:val="decimal"/>
      <w:lvlText w:val=""/>
      <w:lvlJc w:val="left"/>
    </w:lvl>
    <w:lvl w:ilvl="3" w:tplc="6170911A">
      <w:numFmt w:val="decimal"/>
      <w:lvlText w:val=""/>
      <w:lvlJc w:val="left"/>
    </w:lvl>
    <w:lvl w:ilvl="4" w:tplc="207C75F2">
      <w:numFmt w:val="decimal"/>
      <w:lvlText w:val=""/>
      <w:lvlJc w:val="left"/>
    </w:lvl>
    <w:lvl w:ilvl="5" w:tplc="4CD85C6A">
      <w:numFmt w:val="decimal"/>
      <w:lvlText w:val=""/>
      <w:lvlJc w:val="left"/>
    </w:lvl>
    <w:lvl w:ilvl="6" w:tplc="C21AD45C">
      <w:numFmt w:val="decimal"/>
      <w:lvlText w:val=""/>
      <w:lvlJc w:val="left"/>
    </w:lvl>
    <w:lvl w:ilvl="7" w:tplc="47DAE1DE">
      <w:numFmt w:val="decimal"/>
      <w:lvlText w:val=""/>
      <w:lvlJc w:val="left"/>
    </w:lvl>
    <w:lvl w:ilvl="8" w:tplc="B2B2DF04">
      <w:numFmt w:val="decimal"/>
      <w:lvlText w:val=""/>
      <w:lvlJc w:val="left"/>
    </w:lvl>
  </w:abstractNum>
  <w:abstractNum w:abstractNumId="27">
    <w:nsid w:val="00005753"/>
    <w:multiLevelType w:val="hybridMultilevel"/>
    <w:tmpl w:val="8F7E3C14"/>
    <w:lvl w:ilvl="0" w:tplc="59F8F2A6">
      <w:start w:val="1"/>
      <w:numFmt w:val="bullet"/>
      <w:lvlText w:val="-"/>
      <w:lvlJc w:val="left"/>
    </w:lvl>
    <w:lvl w:ilvl="1" w:tplc="8DC081E0">
      <w:numFmt w:val="decimal"/>
      <w:lvlText w:val=""/>
      <w:lvlJc w:val="left"/>
    </w:lvl>
    <w:lvl w:ilvl="2" w:tplc="F4DC2F5E">
      <w:numFmt w:val="decimal"/>
      <w:lvlText w:val=""/>
      <w:lvlJc w:val="left"/>
    </w:lvl>
    <w:lvl w:ilvl="3" w:tplc="7BCEEC7E">
      <w:numFmt w:val="decimal"/>
      <w:lvlText w:val=""/>
      <w:lvlJc w:val="left"/>
    </w:lvl>
    <w:lvl w:ilvl="4" w:tplc="422A975E">
      <w:numFmt w:val="decimal"/>
      <w:lvlText w:val=""/>
      <w:lvlJc w:val="left"/>
    </w:lvl>
    <w:lvl w:ilvl="5" w:tplc="7C309A94">
      <w:numFmt w:val="decimal"/>
      <w:lvlText w:val=""/>
      <w:lvlJc w:val="left"/>
    </w:lvl>
    <w:lvl w:ilvl="6" w:tplc="9632619C">
      <w:numFmt w:val="decimal"/>
      <w:lvlText w:val=""/>
      <w:lvlJc w:val="left"/>
    </w:lvl>
    <w:lvl w:ilvl="7" w:tplc="0012EF22">
      <w:numFmt w:val="decimal"/>
      <w:lvlText w:val=""/>
      <w:lvlJc w:val="left"/>
    </w:lvl>
    <w:lvl w:ilvl="8" w:tplc="A3BCF014">
      <w:numFmt w:val="decimal"/>
      <w:lvlText w:val=""/>
      <w:lvlJc w:val="left"/>
    </w:lvl>
  </w:abstractNum>
  <w:abstractNum w:abstractNumId="28">
    <w:nsid w:val="00005772"/>
    <w:multiLevelType w:val="hybridMultilevel"/>
    <w:tmpl w:val="BE7E9246"/>
    <w:lvl w:ilvl="0" w:tplc="1E6ECE0E">
      <w:start w:val="1"/>
      <w:numFmt w:val="bullet"/>
      <w:lvlText w:val="-"/>
      <w:lvlJc w:val="left"/>
    </w:lvl>
    <w:lvl w:ilvl="1" w:tplc="6890FB66">
      <w:numFmt w:val="decimal"/>
      <w:lvlText w:val=""/>
      <w:lvlJc w:val="left"/>
    </w:lvl>
    <w:lvl w:ilvl="2" w:tplc="FC363DFA">
      <w:numFmt w:val="decimal"/>
      <w:lvlText w:val=""/>
      <w:lvlJc w:val="left"/>
    </w:lvl>
    <w:lvl w:ilvl="3" w:tplc="F790DE48">
      <w:numFmt w:val="decimal"/>
      <w:lvlText w:val=""/>
      <w:lvlJc w:val="left"/>
    </w:lvl>
    <w:lvl w:ilvl="4" w:tplc="F144820E">
      <w:numFmt w:val="decimal"/>
      <w:lvlText w:val=""/>
      <w:lvlJc w:val="left"/>
    </w:lvl>
    <w:lvl w:ilvl="5" w:tplc="E00827E4">
      <w:numFmt w:val="decimal"/>
      <w:lvlText w:val=""/>
      <w:lvlJc w:val="left"/>
    </w:lvl>
    <w:lvl w:ilvl="6" w:tplc="A40C0836">
      <w:numFmt w:val="decimal"/>
      <w:lvlText w:val=""/>
      <w:lvlJc w:val="left"/>
    </w:lvl>
    <w:lvl w:ilvl="7" w:tplc="54E65B70">
      <w:numFmt w:val="decimal"/>
      <w:lvlText w:val=""/>
      <w:lvlJc w:val="left"/>
    </w:lvl>
    <w:lvl w:ilvl="8" w:tplc="32462DA2">
      <w:numFmt w:val="decimal"/>
      <w:lvlText w:val=""/>
      <w:lvlJc w:val="left"/>
    </w:lvl>
  </w:abstractNum>
  <w:abstractNum w:abstractNumId="29">
    <w:nsid w:val="000058B0"/>
    <w:multiLevelType w:val="hybridMultilevel"/>
    <w:tmpl w:val="00FC0C94"/>
    <w:lvl w:ilvl="0" w:tplc="0C16E2D0">
      <w:start w:val="1"/>
      <w:numFmt w:val="bullet"/>
      <w:lvlText w:val="в"/>
      <w:lvlJc w:val="left"/>
    </w:lvl>
    <w:lvl w:ilvl="1" w:tplc="F7A6410E">
      <w:numFmt w:val="decimal"/>
      <w:lvlText w:val=""/>
      <w:lvlJc w:val="left"/>
    </w:lvl>
    <w:lvl w:ilvl="2" w:tplc="1508565C">
      <w:numFmt w:val="decimal"/>
      <w:lvlText w:val=""/>
      <w:lvlJc w:val="left"/>
    </w:lvl>
    <w:lvl w:ilvl="3" w:tplc="5B949248">
      <w:numFmt w:val="decimal"/>
      <w:lvlText w:val=""/>
      <w:lvlJc w:val="left"/>
    </w:lvl>
    <w:lvl w:ilvl="4" w:tplc="43F68DF4">
      <w:numFmt w:val="decimal"/>
      <w:lvlText w:val=""/>
      <w:lvlJc w:val="left"/>
    </w:lvl>
    <w:lvl w:ilvl="5" w:tplc="552496B8">
      <w:numFmt w:val="decimal"/>
      <w:lvlText w:val=""/>
      <w:lvlJc w:val="left"/>
    </w:lvl>
    <w:lvl w:ilvl="6" w:tplc="B330AF7E">
      <w:numFmt w:val="decimal"/>
      <w:lvlText w:val=""/>
      <w:lvlJc w:val="left"/>
    </w:lvl>
    <w:lvl w:ilvl="7" w:tplc="1CEAAC72">
      <w:numFmt w:val="decimal"/>
      <w:lvlText w:val=""/>
      <w:lvlJc w:val="left"/>
    </w:lvl>
    <w:lvl w:ilvl="8" w:tplc="FEB2A8A2">
      <w:numFmt w:val="decimal"/>
      <w:lvlText w:val=""/>
      <w:lvlJc w:val="left"/>
    </w:lvl>
  </w:abstractNum>
  <w:abstractNum w:abstractNumId="30">
    <w:nsid w:val="00005991"/>
    <w:multiLevelType w:val="hybridMultilevel"/>
    <w:tmpl w:val="CACECD44"/>
    <w:lvl w:ilvl="0" w:tplc="50BC8B44">
      <w:start w:val="1"/>
      <w:numFmt w:val="bullet"/>
      <w:lvlText w:val="-"/>
      <w:lvlJc w:val="left"/>
    </w:lvl>
    <w:lvl w:ilvl="1" w:tplc="2C169FC0">
      <w:start w:val="3"/>
      <w:numFmt w:val="decimal"/>
      <w:lvlText w:val="%2)"/>
      <w:lvlJc w:val="left"/>
    </w:lvl>
    <w:lvl w:ilvl="2" w:tplc="F2C40DC6">
      <w:numFmt w:val="decimal"/>
      <w:lvlText w:val=""/>
      <w:lvlJc w:val="left"/>
    </w:lvl>
    <w:lvl w:ilvl="3" w:tplc="D7F0CDF4">
      <w:numFmt w:val="decimal"/>
      <w:lvlText w:val=""/>
      <w:lvlJc w:val="left"/>
    </w:lvl>
    <w:lvl w:ilvl="4" w:tplc="8C307A56">
      <w:numFmt w:val="decimal"/>
      <w:lvlText w:val=""/>
      <w:lvlJc w:val="left"/>
    </w:lvl>
    <w:lvl w:ilvl="5" w:tplc="92ECFB24">
      <w:numFmt w:val="decimal"/>
      <w:lvlText w:val=""/>
      <w:lvlJc w:val="left"/>
    </w:lvl>
    <w:lvl w:ilvl="6" w:tplc="33665762">
      <w:numFmt w:val="decimal"/>
      <w:lvlText w:val=""/>
      <w:lvlJc w:val="left"/>
    </w:lvl>
    <w:lvl w:ilvl="7" w:tplc="AD44AE0C">
      <w:numFmt w:val="decimal"/>
      <w:lvlText w:val=""/>
      <w:lvlJc w:val="left"/>
    </w:lvl>
    <w:lvl w:ilvl="8" w:tplc="6CAC6BDC">
      <w:numFmt w:val="decimal"/>
      <w:lvlText w:val=""/>
      <w:lvlJc w:val="left"/>
    </w:lvl>
  </w:abstractNum>
  <w:abstractNum w:abstractNumId="31">
    <w:nsid w:val="00005C67"/>
    <w:multiLevelType w:val="hybridMultilevel"/>
    <w:tmpl w:val="D99CB862"/>
    <w:lvl w:ilvl="0" w:tplc="0AE09AB4">
      <w:start w:val="1"/>
      <w:numFmt w:val="bullet"/>
      <w:lvlText w:val="и"/>
      <w:lvlJc w:val="left"/>
    </w:lvl>
    <w:lvl w:ilvl="1" w:tplc="77B25B4C">
      <w:start w:val="1"/>
      <w:numFmt w:val="bullet"/>
      <w:lvlText w:val="В"/>
      <w:lvlJc w:val="left"/>
    </w:lvl>
    <w:lvl w:ilvl="2" w:tplc="0FFEF104">
      <w:numFmt w:val="decimal"/>
      <w:lvlText w:val=""/>
      <w:lvlJc w:val="left"/>
    </w:lvl>
    <w:lvl w:ilvl="3" w:tplc="B8D8C2B8">
      <w:numFmt w:val="decimal"/>
      <w:lvlText w:val=""/>
      <w:lvlJc w:val="left"/>
    </w:lvl>
    <w:lvl w:ilvl="4" w:tplc="C89EC94A">
      <w:numFmt w:val="decimal"/>
      <w:lvlText w:val=""/>
      <w:lvlJc w:val="left"/>
    </w:lvl>
    <w:lvl w:ilvl="5" w:tplc="90BCF018">
      <w:numFmt w:val="decimal"/>
      <w:lvlText w:val=""/>
      <w:lvlJc w:val="left"/>
    </w:lvl>
    <w:lvl w:ilvl="6" w:tplc="57780124">
      <w:numFmt w:val="decimal"/>
      <w:lvlText w:val=""/>
      <w:lvlJc w:val="left"/>
    </w:lvl>
    <w:lvl w:ilvl="7" w:tplc="19E0EF84">
      <w:numFmt w:val="decimal"/>
      <w:lvlText w:val=""/>
      <w:lvlJc w:val="left"/>
    </w:lvl>
    <w:lvl w:ilvl="8" w:tplc="4B2ADFD4">
      <w:numFmt w:val="decimal"/>
      <w:lvlText w:val=""/>
      <w:lvlJc w:val="left"/>
    </w:lvl>
  </w:abstractNum>
  <w:abstractNum w:abstractNumId="32">
    <w:nsid w:val="00005E14"/>
    <w:multiLevelType w:val="hybridMultilevel"/>
    <w:tmpl w:val="04BAD0A6"/>
    <w:lvl w:ilvl="0" w:tplc="28D2673A">
      <w:start w:val="9"/>
      <w:numFmt w:val="decimal"/>
      <w:lvlText w:val="%1)"/>
      <w:lvlJc w:val="left"/>
    </w:lvl>
    <w:lvl w:ilvl="1" w:tplc="B6FEBC72">
      <w:numFmt w:val="decimal"/>
      <w:lvlText w:val=""/>
      <w:lvlJc w:val="left"/>
    </w:lvl>
    <w:lvl w:ilvl="2" w:tplc="FA40EBCC">
      <w:numFmt w:val="decimal"/>
      <w:lvlText w:val=""/>
      <w:lvlJc w:val="left"/>
    </w:lvl>
    <w:lvl w:ilvl="3" w:tplc="7E9CBF2E">
      <w:numFmt w:val="decimal"/>
      <w:lvlText w:val=""/>
      <w:lvlJc w:val="left"/>
    </w:lvl>
    <w:lvl w:ilvl="4" w:tplc="FF701974">
      <w:numFmt w:val="decimal"/>
      <w:lvlText w:val=""/>
      <w:lvlJc w:val="left"/>
    </w:lvl>
    <w:lvl w:ilvl="5" w:tplc="C6AE94F2">
      <w:numFmt w:val="decimal"/>
      <w:lvlText w:val=""/>
      <w:lvlJc w:val="left"/>
    </w:lvl>
    <w:lvl w:ilvl="6" w:tplc="AA9E17E0">
      <w:numFmt w:val="decimal"/>
      <w:lvlText w:val=""/>
      <w:lvlJc w:val="left"/>
    </w:lvl>
    <w:lvl w:ilvl="7" w:tplc="473ACC3A">
      <w:numFmt w:val="decimal"/>
      <w:lvlText w:val=""/>
      <w:lvlJc w:val="left"/>
    </w:lvl>
    <w:lvl w:ilvl="8" w:tplc="5ED232E2">
      <w:numFmt w:val="decimal"/>
      <w:lvlText w:val=""/>
      <w:lvlJc w:val="left"/>
    </w:lvl>
  </w:abstractNum>
  <w:abstractNum w:abstractNumId="33">
    <w:nsid w:val="00005F49"/>
    <w:multiLevelType w:val="hybridMultilevel"/>
    <w:tmpl w:val="8C8C701A"/>
    <w:lvl w:ilvl="0" w:tplc="115EA26A">
      <w:start w:val="2"/>
      <w:numFmt w:val="decimal"/>
      <w:lvlText w:val="%1)"/>
      <w:lvlJc w:val="left"/>
    </w:lvl>
    <w:lvl w:ilvl="1" w:tplc="3CC49EB2">
      <w:numFmt w:val="decimal"/>
      <w:lvlText w:val=""/>
      <w:lvlJc w:val="left"/>
    </w:lvl>
    <w:lvl w:ilvl="2" w:tplc="AF1EACD0">
      <w:numFmt w:val="decimal"/>
      <w:lvlText w:val=""/>
      <w:lvlJc w:val="left"/>
    </w:lvl>
    <w:lvl w:ilvl="3" w:tplc="308AAAEA">
      <w:numFmt w:val="decimal"/>
      <w:lvlText w:val=""/>
      <w:lvlJc w:val="left"/>
    </w:lvl>
    <w:lvl w:ilvl="4" w:tplc="5A0294B6">
      <w:numFmt w:val="decimal"/>
      <w:lvlText w:val=""/>
      <w:lvlJc w:val="left"/>
    </w:lvl>
    <w:lvl w:ilvl="5" w:tplc="A1FA952E">
      <w:numFmt w:val="decimal"/>
      <w:lvlText w:val=""/>
      <w:lvlJc w:val="left"/>
    </w:lvl>
    <w:lvl w:ilvl="6" w:tplc="8DF0D592">
      <w:numFmt w:val="decimal"/>
      <w:lvlText w:val=""/>
      <w:lvlJc w:val="left"/>
    </w:lvl>
    <w:lvl w:ilvl="7" w:tplc="E71E1FA8">
      <w:numFmt w:val="decimal"/>
      <w:lvlText w:val=""/>
      <w:lvlJc w:val="left"/>
    </w:lvl>
    <w:lvl w:ilvl="8" w:tplc="DDF836A0">
      <w:numFmt w:val="decimal"/>
      <w:lvlText w:val=""/>
      <w:lvlJc w:val="left"/>
    </w:lvl>
  </w:abstractNum>
  <w:abstractNum w:abstractNumId="34">
    <w:nsid w:val="00006032"/>
    <w:multiLevelType w:val="hybridMultilevel"/>
    <w:tmpl w:val="6BF4F6BE"/>
    <w:lvl w:ilvl="0" w:tplc="7C26537A">
      <w:start w:val="1"/>
      <w:numFmt w:val="bullet"/>
      <w:lvlText w:val="и"/>
      <w:lvlJc w:val="left"/>
    </w:lvl>
    <w:lvl w:ilvl="1" w:tplc="02E6870E">
      <w:start w:val="8"/>
      <w:numFmt w:val="decimal"/>
      <w:lvlText w:val="%2)"/>
      <w:lvlJc w:val="left"/>
    </w:lvl>
    <w:lvl w:ilvl="2" w:tplc="A6B60CAC">
      <w:numFmt w:val="decimal"/>
      <w:lvlText w:val=""/>
      <w:lvlJc w:val="left"/>
    </w:lvl>
    <w:lvl w:ilvl="3" w:tplc="785014A8">
      <w:numFmt w:val="decimal"/>
      <w:lvlText w:val=""/>
      <w:lvlJc w:val="left"/>
    </w:lvl>
    <w:lvl w:ilvl="4" w:tplc="B5E8059C">
      <w:numFmt w:val="decimal"/>
      <w:lvlText w:val=""/>
      <w:lvlJc w:val="left"/>
    </w:lvl>
    <w:lvl w:ilvl="5" w:tplc="818A1F58">
      <w:numFmt w:val="decimal"/>
      <w:lvlText w:val=""/>
      <w:lvlJc w:val="left"/>
    </w:lvl>
    <w:lvl w:ilvl="6" w:tplc="B596F482">
      <w:numFmt w:val="decimal"/>
      <w:lvlText w:val=""/>
      <w:lvlJc w:val="left"/>
    </w:lvl>
    <w:lvl w:ilvl="7" w:tplc="A1EA081E">
      <w:numFmt w:val="decimal"/>
      <w:lvlText w:val=""/>
      <w:lvlJc w:val="left"/>
    </w:lvl>
    <w:lvl w:ilvl="8" w:tplc="B234124C">
      <w:numFmt w:val="decimal"/>
      <w:lvlText w:val=""/>
      <w:lvlJc w:val="left"/>
    </w:lvl>
  </w:abstractNum>
  <w:abstractNum w:abstractNumId="35">
    <w:nsid w:val="000060BF"/>
    <w:multiLevelType w:val="hybridMultilevel"/>
    <w:tmpl w:val="D04A6644"/>
    <w:lvl w:ilvl="0" w:tplc="A8D6AFF0">
      <w:start w:val="1"/>
      <w:numFmt w:val="bullet"/>
      <w:lvlText w:val="-"/>
      <w:lvlJc w:val="left"/>
    </w:lvl>
    <w:lvl w:ilvl="1" w:tplc="08F64714">
      <w:numFmt w:val="decimal"/>
      <w:lvlText w:val=""/>
      <w:lvlJc w:val="left"/>
    </w:lvl>
    <w:lvl w:ilvl="2" w:tplc="531A948E">
      <w:numFmt w:val="decimal"/>
      <w:lvlText w:val=""/>
      <w:lvlJc w:val="left"/>
    </w:lvl>
    <w:lvl w:ilvl="3" w:tplc="6FEAEAAA">
      <w:numFmt w:val="decimal"/>
      <w:lvlText w:val=""/>
      <w:lvlJc w:val="left"/>
    </w:lvl>
    <w:lvl w:ilvl="4" w:tplc="FB9C2310">
      <w:numFmt w:val="decimal"/>
      <w:lvlText w:val=""/>
      <w:lvlJc w:val="left"/>
    </w:lvl>
    <w:lvl w:ilvl="5" w:tplc="8BFEFC88">
      <w:numFmt w:val="decimal"/>
      <w:lvlText w:val=""/>
      <w:lvlJc w:val="left"/>
    </w:lvl>
    <w:lvl w:ilvl="6" w:tplc="836C26C8">
      <w:numFmt w:val="decimal"/>
      <w:lvlText w:val=""/>
      <w:lvlJc w:val="left"/>
    </w:lvl>
    <w:lvl w:ilvl="7" w:tplc="18AAAD16">
      <w:numFmt w:val="decimal"/>
      <w:lvlText w:val=""/>
      <w:lvlJc w:val="left"/>
    </w:lvl>
    <w:lvl w:ilvl="8" w:tplc="DB9A59BC">
      <w:numFmt w:val="decimal"/>
      <w:lvlText w:val=""/>
      <w:lvlJc w:val="left"/>
    </w:lvl>
  </w:abstractNum>
  <w:abstractNum w:abstractNumId="36">
    <w:nsid w:val="000066C4"/>
    <w:multiLevelType w:val="hybridMultilevel"/>
    <w:tmpl w:val="C6ECC548"/>
    <w:lvl w:ilvl="0" w:tplc="F62A5834">
      <w:start w:val="1"/>
      <w:numFmt w:val="decimal"/>
      <w:lvlText w:val="%1."/>
      <w:lvlJc w:val="left"/>
    </w:lvl>
    <w:lvl w:ilvl="1" w:tplc="5DC85000">
      <w:numFmt w:val="decimal"/>
      <w:lvlText w:val=""/>
      <w:lvlJc w:val="left"/>
    </w:lvl>
    <w:lvl w:ilvl="2" w:tplc="713A4C70">
      <w:numFmt w:val="decimal"/>
      <w:lvlText w:val=""/>
      <w:lvlJc w:val="left"/>
    </w:lvl>
    <w:lvl w:ilvl="3" w:tplc="DE88972C">
      <w:numFmt w:val="decimal"/>
      <w:lvlText w:val=""/>
      <w:lvlJc w:val="left"/>
    </w:lvl>
    <w:lvl w:ilvl="4" w:tplc="F50ED8D4">
      <w:numFmt w:val="decimal"/>
      <w:lvlText w:val=""/>
      <w:lvlJc w:val="left"/>
    </w:lvl>
    <w:lvl w:ilvl="5" w:tplc="BCCEA7B8">
      <w:numFmt w:val="decimal"/>
      <w:lvlText w:val=""/>
      <w:lvlJc w:val="left"/>
    </w:lvl>
    <w:lvl w:ilvl="6" w:tplc="BB845EFE">
      <w:numFmt w:val="decimal"/>
      <w:lvlText w:val=""/>
      <w:lvlJc w:val="left"/>
    </w:lvl>
    <w:lvl w:ilvl="7" w:tplc="AC2C97B8">
      <w:numFmt w:val="decimal"/>
      <w:lvlText w:val=""/>
      <w:lvlJc w:val="left"/>
    </w:lvl>
    <w:lvl w:ilvl="8" w:tplc="DE8669F6">
      <w:numFmt w:val="decimal"/>
      <w:lvlText w:val=""/>
      <w:lvlJc w:val="left"/>
    </w:lvl>
  </w:abstractNum>
  <w:abstractNum w:abstractNumId="37">
    <w:nsid w:val="00006899"/>
    <w:multiLevelType w:val="hybridMultilevel"/>
    <w:tmpl w:val="BC8826A0"/>
    <w:lvl w:ilvl="0" w:tplc="275E8D3C">
      <w:start w:val="1"/>
      <w:numFmt w:val="bullet"/>
      <w:lvlText w:val="-"/>
      <w:lvlJc w:val="left"/>
    </w:lvl>
    <w:lvl w:ilvl="1" w:tplc="A880A202">
      <w:numFmt w:val="decimal"/>
      <w:lvlText w:val=""/>
      <w:lvlJc w:val="left"/>
    </w:lvl>
    <w:lvl w:ilvl="2" w:tplc="C0065734">
      <w:numFmt w:val="decimal"/>
      <w:lvlText w:val=""/>
      <w:lvlJc w:val="left"/>
    </w:lvl>
    <w:lvl w:ilvl="3" w:tplc="F31066C6">
      <w:numFmt w:val="decimal"/>
      <w:lvlText w:val=""/>
      <w:lvlJc w:val="left"/>
    </w:lvl>
    <w:lvl w:ilvl="4" w:tplc="10EEBC04">
      <w:numFmt w:val="decimal"/>
      <w:lvlText w:val=""/>
      <w:lvlJc w:val="left"/>
    </w:lvl>
    <w:lvl w:ilvl="5" w:tplc="9D1CE570">
      <w:numFmt w:val="decimal"/>
      <w:lvlText w:val=""/>
      <w:lvlJc w:val="left"/>
    </w:lvl>
    <w:lvl w:ilvl="6" w:tplc="81D2CA26">
      <w:numFmt w:val="decimal"/>
      <w:lvlText w:val=""/>
      <w:lvlJc w:val="left"/>
    </w:lvl>
    <w:lvl w:ilvl="7" w:tplc="A9D6FC32">
      <w:numFmt w:val="decimal"/>
      <w:lvlText w:val=""/>
      <w:lvlJc w:val="left"/>
    </w:lvl>
    <w:lvl w:ilvl="8" w:tplc="AFFAAC80">
      <w:numFmt w:val="decimal"/>
      <w:lvlText w:val=""/>
      <w:lvlJc w:val="left"/>
    </w:lvl>
  </w:abstractNum>
  <w:abstractNum w:abstractNumId="38">
    <w:nsid w:val="0000692C"/>
    <w:multiLevelType w:val="hybridMultilevel"/>
    <w:tmpl w:val="D6D07D3A"/>
    <w:lvl w:ilvl="0" w:tplc="7F1E3ABE">
      <w:start w:val="1"/>
      <w:numFmt w:val="bullet"/>
      <w:lvlText w:val="-"/>
      <w:lvlJc w:val="left"/>
    </w:lvl>
    <w:lvl w:ilvl="1" w:tplc="F1E43D68">
      <w:numFmt w:val="decimal"/>
      <w:lvlText w:val=""/>
      <w:lvlJc w:val="left"/>
    </w:lvl>
    <w:lvl w:ilvl="2" w:tplc="27AEC480">
      <w:numFmt w:val="decimal"/>
      <w:lvlText w:val=""/>
      <w:lvlJc w:val="left"/>
    </w:lvl>
    <w:lvl w:ilvl="3" w:tplc="030ADE30">
      <w:numFmt w:val="decimal"/>
      <w:lvlText w:val=""/>
      <w:lvlJc w:val="left"/>
    </w:lvl>
    <w:lvl w:ilvl="4" w:tplc="5B0647C2">
      <w:numFmt w:val="decimal"/>
      <w:lvlText w:val=""/>
      <w:lvlJc w:val="left"/>
    </w:lvl>
    <w:lvl w:ilvl="5" w:tplc="67A82B9C">
      <w:numFmt w:val="decimal"/>
      <w:lvlText w:val=""/>
      <w:lvlJc w:val="left"/>
    </w:lvl>
    <w:lvl w:ilvl="6" w:tplc="6D4465E0">
      <w:numFmt w:val="decimal"/>
      <w:lvlText w:val=""/>
      <w:lvlJc w:val="left"/>
    </w:lvl>
    <w:lvl w:ilvl="7" w:tplc="ADF07BC4">
      <w:numFmt w:val="decimal"/>
      <w:lvlText w:val=""/>
      <w:lvlJc w:val="left"/>
    </w:lvl>
    <w:lvl w:ilvl="8" w:tplc="8636626A">
      <w:numFmt w:val="decimal"/>
      <w:lvlText w:val=""/>
      <w:lvlJc w:val="left"/>
    </w:lvl>
  </w:abstractNum>
  <w:abstractNum w:abstractNumId="39">
    <w:nsid w:val="00006AD6"/>
    <w:multiLevelType w:val="hybridMultilevel"/>
    <w:tmpl w:val="1B1C74EE"/>
    <w:lvl w:ilvl="0" w:tplc="2C4608DC">
      <w:start w:val="1"/>
      <w:numFmt w:val="bullet"/>
      <w:lvlText w:val="-"/>
      <w:lvlJc w:val="left"/>
    </w:lvl>
    <w:lvl w:ilvl="1" w:tplc="624A164C">
      <w:numFmt w:val="decimal"/>
      <w:lvlText w:val=""/>
      <w:lvlJc w:val="left"/>
    </w:lvl>
    <w:lvl w:ilvl="2" w:tplc="D1CC0F9E">
      <w:numFmt w:val="decimal"/>
      <w:lvlText w:val=""/>
      <w:lvlJc w:val="left"/>
    </w:lvl>
    <w:lvl w:ilvl="3" w:tplc="9DC2A184">
      <w:numFmt w:val="decimal"/>
      <w:lvlText w:val=""/>
      <w:lvlJc w:val="left"/>
    </w:lvl>
    <w:lvl w:ilvl="4" w:tplc="BF0A9B1A">
      <w:numFmt w:val="decimal"/>
      <w:lvlText w:val=""/>
      <w:lvlJc w:val="left"/>
    </w:lvl>
    <w:lvl w:ilvl="5" w:tplc="9FC616B2">
      <w:numFmt w:val="decimal"/>
      <w:lvlText w:val=""/>
      <w:lvlJc w:val="left"/>
    </w:lvl>
    <w:lvl w:ilvl="6" w:tplc="F202CA58">
      <w:numFmt w:val="decimal"/>
      <w:lvlText w:val=""/>
      <w:lvlJc w:val="left"/>
    </w:lvl>
    <w:lvl w:ilvl="7" w:tplc="30988802">
      <w:numFmt w:val="decimal"/>
      <w:lvlText w:val=""/>
      <w:lvlJc w:val="left"/>
    </w:lvl>
    <w:lvl w:ilvl="8" w:tplc="1E5058D0">
      <w:numFmt w:val="decimal"/>
      <w:lvlText w:val=""/>
      <w:lvlJc w:val="left"/>
    </w:lvl>
  </w:abstractNum>
  <w:abstractNum w:abstractNumId="40">
    <w:nsid w:val="00007049"/>
    <w:multiLevelType w:val="hybridMultilevel"/>
    <w:tmpl w:val="7696F8F2"/>
    <w:lvl w:ilvl="0" w:tplc="EFD669B6">
      <w:start w:val="1"/>
      <w:numFmt w:val="bullet"/>
      <w:lvlText w:val="-"/>
      <w:lvlJc w:val="left"/>
    </w:lvl>
    <w:lvl w:ilvl="1" w:tplc="C68A1382">
      <w:numFmt w:val="decimal"/>
      <w:lvlText w:val=""/>
      <w:lvlJc w:val="left"/>
    </w:lvl>
    <w:lvl w:ilvl="2" w:tplc="C3A88C64">
      <w:numFmt w:val="decimal"/>
      <w:lvlText w:val=""/>
      <w:lvlJc w:val="left"/>
    </w:lvl>
    <w:lvl w:ilvl="3" w:tplc="3FB67BF2">
      <w:numFmt w:val="decimal"/>
      <w:lvlText w:val=""/>
      <w:lvlJc w:val="left"/>
    </w:lvl>
    <w:lvl w:ilvl="4" w:tplc="938033C0">
      <w:numFmt w:val="decimal"/>
      <w:lvlText w:val=""/>
      <w:lvlJc w:val="left"/>
    </w:lvl>
    <w:lvl w:ilvl="5" w:tplc="B8D69534">
      <w:numFmt w:val="decimal"/>
      <w:lvlText w:val=""/>
      <w:lvlJc w:val="left"/>
    </w:lvl>
    <w:lvl w:ilvl="6" w:tplc="62D2B216">
      <w:numFmt w:val="decimal"/>
      <w:lvlText w:val=""/>
      <w:lvlJc w:val="left"/>
    </w:lvl>
    <w:lvl w:ilvl="7" w:tplc="864E050A">
      <w:numFmt w:val="decimal"/>
      <w:lvlText w:val=""/>
      <w:lvlJc w:val="left"/>
    </w:lvl>
    <w:lvl w:ilvl="8" w:tplc="D45A3AD8">
      <w:numFmt w:val="decimal"/>
      <w:lvlText w:val=""/>
      <w:lvlJc w:val="left"/>
    </w:lvl>
  </w:abstractNum>
  <w:abstractNum w:abstractNumId="41">
    <w:nsid w:val="000073DA"/>
    <w:multiLevelType w:val="hybridMultilevel"/>
    <w:tmpl w:val="7820E16C"/>
    <w:lvl w:ilvl="0" w:tplc="A99E80EE">
      <w:start w:val="1"/>
      <w:numFmt w:val="bullet"/>
      <w:lvlText w:val="-"/>
      <w:lvlJc w:val="left"/>
    </w:lvl>
    <w:lvl w:ilvl="1" w:tplc="9AC608E6">
      <w:numFmt w:val="decimal"/>
      <w:lvlText w:val=""/>
      <w:lvlJc w:val="left"/>
    </w:lvl>
    <w:lvl w:ilvl="2" w:tplc="DB4454AC">
      <w:numFmt w:val="decimal"/>
      <w:lvlText w:val=""/>
      <w:lvlJc w:val="left"/>
    </w:lvl>
    <w:lvl w:ilvl="3" w:tplc="A5D426BE">
      <w:numFmt w:val="decimal"/>
      <w:lvlText w:val=""/>
      <w:lvlJc w:val="left"/>
    </w:lvl>
    <w:lvl w:ilvl="4" w:tplc="B4B06310">
      <w:numFmt w:val="decimal"/>
      <w:lvlText w:val=""/>
      <w:lvlJc w:val="left"/>
    </w:lvl>
    <w:lvl w:ilvl="5" w:tplc="DD72E1B2">
      <w:numFmt w:val="decimal"/>
      <w:lvlText w:val=""/>
      <w:lvlJc w:val="left"/>
    </w:lvl>
    <w:lvl w:ilvl="6" w:tplc="1CE87814">
      <w:numFmt w:val="decimal"/>
      <w:lvlText w:val=""/>
      <w:lvlJc w:val="left"/>
    </w:lvl>
    <w:lvl w:ilvl="7" w:tplc="2FBEF546">
      <w:numFmt w:val="decimal"/>
      <w:lvlText w:val=""/>
      <w:lvlJc w:val="left"/>
    </w:lvl>
    <w:lvl w:ilvl="8" w:tplc="1C6A8C4E">
      <w:numFmt w:val="decimal"/>
      <w:lvlText w:val=""/>
      <w:lvlJc w:val="left"/>
    </w:lvl>
  </w:abstractNum>
  <w:abstractNum w:abstractNumId="42">
    <w:nsid w:val="0000797D"/>
    <w:multiLevelType w:val="hybridMultilevel"/>
    <w:tmpl w:val="5EA6798A"/>
    <w:lvl w:ilvl="0" w:tplc="44C0F556">
      <w:start w:val="6"/>
      <w:numFmt w:val="decimal"/>
      <w:lvlText w:val="%1)"/>
      <w:lvlJc w:val="left"/>
    </w:lvl>
    <w:lvl w:ilvl="1" w:tplc="99166E1C">
      <w:numFmt w:val="decimal"/>
      <w:lvlText w:val=""/>
      <w:lvlJc w:val="left"/>
    </w:lvl>
    <w:lvl w:ilvl="2" w:tplc="C494F20C">
      <w:numFmt w:val="decimal"/>
      <w:lvlText w:val=""/>
      <w:lvlJc w:val="left"/>
    </w:lvl>
    <w:lvl w:ilvl="3" w:tplc="503A4068">
      <w:numFmt w:val="decimal"/>
      <w:lvlText w:val=""/>
      <w:lvlJc w:val="left"/>
    </w:lvl>
    <w:lvl w:ilvl="4" w:tplc="290C3262">
      <w:numFmt w:val="decimal"/>
      <w:lvlText w:val=""/>
      <w:lvlJc w:val="left"/>
    </w:lvl>
    <w:lvl w:ilvl="5" w:tplc="55A89064">
      <w:numFmt w:val="decimal"/>
      <w:lvlText w:val=""/>
      <w:lvlJc w:val="left"/>
    </w:lvl>
    <w:lvl w:ilvl="6" w:tplc="DF4609B0">
      <w:numFmt w:val="decimal"/>
      <w:lvlText w:val=""/>
      <w:lvlJc w:val="left"/>
    </w:lvl>
    <w:lvl w:ilvl="7" w:tplc="0C0C9942">
      <w:numFmt w:val="decimal"/>
      <w:lvlText w:val=""/>
      <w:lvlJc w:val="left"/>
    </w:lvl>
    <w:lvl w:ilvl="8" w:tplc="184C6734">
      <w:numFmt w:val="decimal"/>
      <w:lvlText w:val=""/>
      <w:lvlJc w:val="left"/>
    </w:lvl>
  </w:abstractNum>
  <w:abstractNum w:abstractNumId="43">
    <w:nsid w:val="00007983"/>
    <w:multiLevelType w:val="hybridMultilevel"/>
    <w:tmpl w:val="9A52CA62"/>
    <w:lvl w:ilvl="0" w:tplc="9438A4D6">
      <w:start w:val="3"/>
      <w:numFmt w:val="decimal"/>
      <w:lvlText w:val="%1)"/>
      <w:lvlJc w:val="left"/>
    </w:lvl>
    <w:lvl w:ilvl="1" w:tplc="32A085CA">
      <w:numFmt w:val="decimal"/>
      <w:lvlText w:val=""/>
      <w:lvlJc w:val="left"/>
    </w:lvl>
    <w:lvl w:ilvl="2" w:tplc="F4E6BF42">
      <w:numFmt w:val="decimal"/>
      <w:lvlText w:val=""/>
      <w:lvlJc w:val="left"/>
    </w:lvl>
    <w:lvl w:ilvl="3" w:tplc="F5C8A580">
      <w:numFmt w:val="decimal"/>
      <w:lvlText w:val=""/>
      <w:lvlJc w:val="left"/>
    </w:lvl>
    <w:lvl w:ilvl="4" w:tplc="95C641E4">
      <w:numFmt w:val="decimal"/>
      <w:lvlText w:val=""/>
      <w:lvlJc w:val="left"/>
    </w:lvl>
    <w:lvl w:ilvl="5" w:tplc="40ECF068">
      <w:numFmt w:val="decimal"/>
      <w:lvlText w:val=""/>
      <w:lvlJc w:val="left"/>
    </w:lvl>
    <w:lvl w:ilvl="6" w:tplc="60669998">
      <w:numFmt w:val="decimal"/>
      <w:lvlText w:val=""/>
      <w:lvlJc w:val="left"/>
    </w:lvl>
    <w:lvl w:ilvl="7" w:tplc="E9FCFA60">
      <w:numFmt w:val="decimal"/>
      <w:lvlText w:val=""/>
      <w:lvlJc w:val="left"/>
    </w:lvl>
    <w:lvl w:ilvl="8" w:tplc="F398AE18">
      <w:numFmt w:val="decimal"/>
      <w:lvlText w:val=""/>
      <w:lvlJc w:val="left"/>
    </w:lvl>
  </w:abstractNum>
  <w:abstractNum w:abstractNumId="44">
    <w:nsid w:val="0000798B"/>
    <w:multiLevelType w:val="hybridMultilevel"/>
    <w:tmpl w:val="A394147C"/>
    <w:lvl w:ilvl="0" w:tplc="3AC858B4">
      <w:start w:val="1"/>
      <w:numFmt w:val="decimal"/>
      <w:lvlText w:val="%1)"/>
      <w:lvlJc w:val="left"/>
    </w:lvl>
    <w:lvl w:ilvl="1" w:tplc="888E45DE">
      <w:numFmt w:val="decimal"/>
      <w:lvlText w:val=""/>
      <w:lvlJc w:val="left"/>
    </w:lvl>
    <w:lvl w:ilvl="2" w:tplc="A3685772">
      <w:numFmt w:val="decimal"/>
      <w:lvlText w:val=""/>
      <w:lvlJc w:val="left"/>
    </w:lvl>
    <w:lvl w:ilvl="3" w:tplc="21B8F490">
      <w:numFmt w:val="decimal"/>
      <w:lvlText w:val=""/>
      <w:lvlJc w:val="left"/>
    </w:lvl>
    <w:lvl w:ilvl="4" w:tplc="C28AA798">
      <w:numFmt w:val="decimal"/>
      <w:lvlText w:val=""/>
      <w:lvlJc w:val="left"/>
    </w:lvl>
    <w:lvl w:ilvl="5" w:tplc="0D967BE8">
      <w:numFmt w:val="decimal"/>
      <w:lvlText w:val=""/>
      <w:lvlJc w:val="left"/>
    </w:lvl>
    <w:lvl w:ilvl="6" w:tplc="1A8029DA">
      <w:numFmt w:val="decimal"/>
      <w:lvlText w:val=""/>
      <w:lvlJc w:val="left"/>
    </w:lvl>
    <w:lvl w:ilvl="7" w:tplc="E732F8C2">
      <w:numFmt w:val="decimal"/>
      <w:lvlText w:val=""/>
      <w:lvlJc w:val="left"/>
    </w:lvl>
    <w:lvl w:ilvl="8" w:tplc="D820BE92">
      <w:numFmt w:val="decimal"/>
      <w:lvlText w:val=""/>
      <w:lvlJc w:val="left"/>
    </w:lvl>
  </w:abstractNum>
  <w:abstractNum w:abstractNumId="45">
    <w:nsid w:val="00007BB9"/>
    <w:multiLevelType w:val="hybridMultilevel"/>
    <w:tmpl w:val="539C0900"/>
    <w:lvl w:ilvl="0" w:tplc="BB74D846">
      <w:start w:val="1"/>
      <w:numFmt w:val="bullet"/>
      <w:lvlText w:val="-"/>
      <w:lvlJc w:val="left"/>
    </w:lvl>
    <w:lvl w:ilvl="1" w:tplc="6FEC4AA2">
      <w:numFmt w:val="decimal"/>
      <w:lvlText w:val=""/>
      <w:lvlJc w:val="left"/>
    </w:lvl>
    <w:lvl w:ilvl="2" w:tplc="A27283E6">
      <w:numFmt w:val="decimal"/>
      <w:lvlText w:val=""/>
      <w:lvlJc w:val="left"/>
    </w:lvl>
    <w:lvl w:ilvl="3" w:tplc="A3DCD5EC">
      <w:numFmt w:val="decimal"/>
      <w:lvlText w:val=""/>
      <w:lvlJc w:val="left"/>
    </w:lvl>
    <w:lvl w:ilvl="4" w:tplc="658AF2C2">
      <w:numFmt w:val="decimal"/>
      <w:lvlText w:val=""/>
      <w:lvlJc w:val="left"/>
    </w:lvl>
    <w:lvl w:ilvl="5" w:tplc="9FFAD0BA">
      <w:numFmt w:val="decimal"/>
      <w:lvlText w:val=""/>
      <w:lvlJc w:val="left"/>
    </w:lvl>
    <w:lvl w:ilvl="6" w:tplc="EE6A0E9C">
      <w:numFmt w:val="decimal"/>
      <w:lvlText w:val=""/>
      <w:lvlJc w:val="left"/>
    </w:lvl>
    <w:lvl w:ilvl="7" w:tplc="B5AC06E6">
      <w:numFmt w:val="decimal"/>
      <w:lvlText w:val=""/>
      <w:lvlJc w:val="left"/>
    </w:lvl>
    <w:lvl w:ilvl="8" w:tplc="196822C2">
      <w:numFmt w:val="decimal"/>
      <w:lvlText w:val=""/>
      <w:lvlJc w:val="left"/>
    </w:lvl>
  </w:abstractNum>
  <w:abstractNum w:abstractNumId="46">
    <w:nsid w:val="00007EB7"/>
    <w:multiLevelType w:val="hybridMultilevel"/>
    <w:tmpl w:val="23A840EE"/>
    <w:lvl w:ilvl="0" w:tplc="49A46D0E">
      <w:start w:val="1"/>
      <w:numFmt w:val="bullet"/>
      <w:lvlText w:val="и"/>
      <w:lvlJc w:val="left"/>
    </w:lvl>
    <w:lvl w:ilvl="1" w:tplc="49B4DACC">
      <w:start w:val="5"/>
      <w:numFmt w:val="decimal"/>
      <w:lvlText w:val="%2)"/>
      <w:lvlJc w:val="left"/>
    </w:lvl>
    <w:lvl w:ilvl="2" w:tplc="5A4EB6D2">
      <w:numFmt w:val="decimal"/>
      <w:lvlText w:val=""/>
      <w:lvlJc w:val="left"/>
    </w:lvl>
    <w:lvl w:ilvl="3" w:tplc="31144B66">
      <w:numFmt w:val="decimal"/>
      <w:lvlText w:val=""/>
      <w:lvlJc w:val="left"/>
    </w:lvl>
    <w:lvl w:ilvl="4" w:tplc="085E3B18">
      <w:numFmt w:val="decimal"/>
      <w:lvlText w:val=""/>
      <w:lvlJc w:val="left"/>
    </w:lvl>
    <w:lvl w:ilvl="5" w:tplc="6C2EAB0C">
      <w:numFmt w:val="decimal"/>
      <w:lvlText w:val=""/>
      <w:lvlJc w:val="left"/>
    </w:lvl>
    <w:lvl w:ilvl="6" w:tplc="5DD069DA">
      <w:numFmt w:val="decimal"/>
      <w:lvlText w:val=""/>
      <w:lvlJc w:val="left"/>
    </w:lvl>
    <w:lvl w:ilvl="7" w:tplc="4008CC98">
      <w:numFmt w:val="decimal"/>
      <w:lvlText w:val=""/>
      <w:lvlJc w:val="left"/>
    </w:lvl>
    <w:lvl w:ilvl="8" w:tplc="7F7E9388">
      <w:numFmt w:val="decimal"/>
      <w:lvlText w:val=""/>
      <w:lvlJc w:val="left"/>
    </w:lvl>
  </w:abstractNum>
  <w:num w:numId="1">
    <w:abstractNumId w:val="18"/>
  </w:num>
  <w:num w:numId="2">
    <w:abstractNumId w:val="17"/>
  </w:num>
  <w:num w:numId="3">
    <w:abstractNumId w:val="42"/>
  </w:num>
  <w:num w:numId="4">
    <w:abstractNumId w:val="33"/>
  </w:num>
  <w:num w:numId="5">
    <w:abstractNumId w:val="2"/>
  </w:num>
  <w:num w:numId="6">
    <w:abstractNumId w:val="25"/>
  </w:num>
  <w:num w:numId="7">
    <w:abstractNumId w:val="14"/>
  </w:num>
  <w:num w:numId="8">
    <w:abstractNumId w:val="32"/>
  </w:num>
  <w:num w:numId="9">
    <w:abstractNumId w:val="26"/>
  </w:num>
  <w:num w:numId="10">
    <w:abstractNumId w:val="23"/>
  </w:num>
  <w:num w:numId="11">
    <w:abstractNumId w:val="12"/>
  </w:num>
  <w:num w:numId="12">
    <w:abstractNumId w:val="6"/>
  </w:num>
  <w:num w:numId="13">
    <w:abstractNumId w:val="10"/>
  </w:num>
  <w:num w:numId="14">
    <w:abstractNumId w:val="15"/>
  </w:num>
  <w:num w:numId="15">
    <w:abstractNumId w:val="36"/>
  </w:num>
  <w:num w:numId="16">
    <w:abstractNumId w:val="22"/>
  </w:num>
  <w:num w:numId="17">
    <w:abstractNumId w:val="46"/>
  </w:num>
  <w:num w:numId="18">
    <w:abstractNumId w:val="34"/>
  </w:num>
  <w:num w:numId="19">
    <w:abstractNumId w:val="0"/>
  </w:num>
  <w:num w:numId="20">
    <w:abstractNumId w:val="30"/>
  </w:num>
  <w:num w:numId="21">
    <w:abstractNumId w:val="21"/>
  </w:num>
  <w:num w:numId="22">
    <w:abstractNumId w:val="5"/>
  </w:num>
  <w:num w:numId="23">
    <w:abstractNumId w:val="44"/>
  </w:num>
  <w:num w:numId="24">
    <w:abstractNumId w:val="4"/>
  </w:num>
  <w:num w:numId="25">
    <w:abstractNumId w:val="41"/>
  </w:num>
  <w:num w:numId="26">
    <w:abstractNumId w:val="29"/>
  </w:num>
  <w:num w:numId="27">
    <w:abstractNumId w:val="11"/>
  </w:num>
  <w:num w:numId="28">
    <w:abstractNumId w:val="16"/>
  </w:num>
  <w:num w:numId="29">
    <w:abstractNumId w:val="45"/>
  </w:num>
  <w:num w:numId="30">
    <w:abstractNumId w:val="28"/>
  </w:num>
  <w:num w:numId="31">
    <w:abstractNumId w:val="7"/>
  </w:num>
  <w:num w:numId="32">
    <w:abstractNumId w:val="40"/>
  </w:num>
  <w:num w:numId="33">
    <w:abstractNumId w:val="38"/>
  </w:num>
  <w:num w:numId="34">
    <w:abstractNumId w:val="24"/>
  </w:num>
  <w:num w:numId="35">
    <w:abstractNumId w:val="9"/>
  </w:num>
  <w:num w:numId="36">
    <w:abstractNumId w:val="8"/>
  </w:num>
  <w:num w:numId="37">
    <w:abstractNumId w:val="37"/>
  </w:num>
  <w:num w:numId="38">
    <w:abstractNumId w:val="19"/>
  </w:num>
  <w:num w:numId="39">
    <w:abstractNumId w:val="27"/>
  </w:num>
  <w:num w:numId="40">
    <w:abstractNumId w:val="35"/>
  </w:num>
  <w:num w:numId="41">
    <w:abstractNumId w:val="31"/>
  </w:num>
  <w:num w:numId="42">
    <w:abstractNumId w:val="20"/>
  </w:num>
  <w:num w:numId="43">
    <w:abstractNumId w:val="3"/>
  </w:num>
  <w:num w:numId="44">
    <w:abstractNumId w:val="13"/>
  </w:num>
  <w:num w:numId="45">
    <w:abstractNumId w:val="39"/>
  </w:num>
  <w:num w:numId="46">
    <w:abstractNumId w:val="1"/>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4D8"/>
    <w:rsid w:val="005364D8"/>
    <w:rsid w:val="006F6BFD"/>
    <w:rsid w:val="007263E1"/>
    <w:rsid w:val="00AB52E4"/>
    <w:rsid w:val="00AE0E12"/>
    <w:rsid w:val="00BE5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4D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6918</Words>
  <Characters>39434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3</cp:revision>
  <dcterms:created xsi:type="dcterms:W3CDTF">2018-06-26T06:47:00Z</dcterms:created>
  <dcterms:modified xsi:type="dcterms:W3CDTF">2018-07-16T06:21:00Z</dcterms:modified>
</cp:coreProperties>
</file>